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45" w:rsidRDefault="00550B45">
      <w:r>
        <w:rPr>
          <w:noProof/>
          <w:lang w:val="sr-Latn-CS" w:eastAsia="sr-Latn-C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-337820</wp:posOffset>
            </wp:positionV>
            <wp:extent cx="1209675" cy="1304925"/>
            <wp:effectExtent l="19050" t="0" r="9525" b="0"/>
            <wp:wrapSquare wrapText="left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B45" w:rsidRPr="00550B45" w:rsidRDefault="00550B45">
      <w:pPr>
        <w:rPr>
          <w:sz w:val="28"/>
          <w:szCs w:val="28"/>
          <w:lang w:val="sr-Cyrl-CS"/>
        </w:rPr>
      </w:pPr>
      <w:r w:rsidRPr="00550B45">
        <w:rPr>
          <w:sz w:val="28"/>
          <w:szCs w:val="28"/>
          <w:lang w:val="sr-Latn-CS"/>
        </w:rPr>
        <w:t>E</w:t>
      </w:r>
      <w:r w:rsidRPr="00550B45">
        <w:rPr>
          <w:sz w:val="28"/>
          <w:szCs w:val="28"/>
          <w:lang w:val="sr-Cyrl-CS"/>
        </w:rPr>
        <w:t>лектротехнички факултет у Београду</w:t>
      </w:r>
    </w:p>
    <w:p w:rsidR="00550B45" w:rsidRDefault="00550B45"/>
    <w:p w:rsidR="0019332F" w:rsidRDefault="0019332F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Default="00A46D2D">
      <w:pPr>
        <w:rPr>
          <w:lang w:val="sr-Cyrl-CS"/>
        </w:rPr>
      </w:pPr>
    </w:p>
    <w:p w:rsidR="00A46D2D" w:rsidRPr="0001246B" w:rsidRDefault="00A46D2D" w:rsidP="00A46D2D">
      <w:pPr>
        <w:jc w:val="center"/>
        <w:rPr>
          <w:b/>
          <w:sz w:val="28"/>
          <w:szCs w:val="28"/>
          <w:lang w:val="sr-Cyrl-CS"/>
        </w:rPr>
      </w:pPr>
      <w:r w:rsidRPr="0001246B">
        <w:rPr>
          <w:b/>
          <w:sz w:val="28"/>
          <w:szCs w:val="28"/>
          <w:lang w:val="sr-Cyrl-CS"/>
        </w:rPr>
        <w:t>Конкурентно и дистрибуирано програмирање</w:t>
      </w:r>
    </w:p>
    <w:p w:rsidR="00EE1788" w:rsidRDefault="00EE1788" w:rsidP="00A46D2D">
      <w:pPr>
        <w:jc w:val="center"/>
        <w:rPr>
          <w:sz w:val="28"/>
          <w:szCs w:val="28"/>
          <w:lang w:val="sr-Cyrl-CS"/>
        </w:rPr>
      </w:pPr>
    </w:p>
    <w:p w:rsidR="00EE1788" w:rsidRDefault="00EE1788" w:rsidP="00A46D2D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СИ3КДП</w:t>
      </w:r>
    </w:p>
    <w:p w:rsidR="002066A5" w:rsidRDefault="002066A5" w:rsidP="00A46D2D">
      <w:pPr>
        <w:jc w:val="center"/>
        <w:rPr>
          <w:sz w:val="28"/>
          <w:szCs w:val="28"/>
          <w:lang w:val="sr-Cyrl-CS"/>
        </w:rPr>
      </w:pPr>
    </w:p>
    <w:p w:rsidR="002066A5" w:rsidRDefault="002066A5" w:rsidP="00A46D2D">
      <w:pPr>
        <w:jc w:val="center"/>
        <w:rPr>
          <w:sz w:val="28"/>
          <w:szCs w:val="28"/>
          <w:lang w:val="sr-Cyrl-CS"/>
        </w:rPr>
      </w:pPr>
    </w:p>
    <w:p w:rsidR="002066A5" w:rsidRDefault="002066A5" w:rsidP="00A46D2D">
      <w:pPr>
        <w:jc w:val="center"/>
        <w:rPr>
          <w:sz w:val="28"/>
          <w:szCs w:val="28"/>
          <w:lang w:val="sr-Cyrl-CS"/>
        </w:rPr>
      </w:pPr>
    </w:p>
    <w:p w:rsidR="0001246B" w:rsidRDefault="0001246B" w:rsidP="00A46D2D">
      <w:pPr>
        <w:jc w:val="center"/>
        <w:rPr>
          <w:sz w:val="28"/>
          <w:szCs w:val="28"/>
          <w:lang w:val="sr-Cyrl-CS"/>
        </w:rPr>
      </w:pPr>
    </w:p>
    <w:p w:rsidR="0001246B" w:rsidRDefault="0001246B" w:rsidP="00A46D2D">
      <w:pPr>
        <w:jc w:val="center"/>
        <w:rPr>
          <w:sz w:val="28"/>
          <w:szCs w:val="28"/>
          <w:lang w:val="sr-Cyrl-CS"/>
        </w:rPr>
      </w:pPr>
    </w:p>
    <w:p w:rsidR="0001246B" w:rsidRDefault="0001246B" w:rsidP="00A46D2D">
      <w:pPr>
        <w:jc w:val="center"/>
        <w:rPr>
          <w:sz w:val="28"/>
          <w:szCs w:val="28"/>
          <w:lang w:val="sr-Cyrl-CS"/>
        </w:rPr>
      </w:pPr>
    </w:p>
    <w:p w:rsidR="002066A5" w:rsidRPr="003C13D5" w:rsidRDefault="008E4CCE" w:rsidP="00A46D2D">
      <w:pPr>
        <w:jc w:val="center"/>
        <w:rPr>
          <w:b/>
          <w:sz w:val="28"/>
          <w:szCs w:val="28"/>
          <w:lang w:val="sr-Cyrl-CS"/>
        </w:rPr>
      </w:pPr>
      <w:r w:rsidRPr="003C13D5">
        <w:rPr>
          <w:b/>
          <w:sz w:val="28"/>
          <w:szCs w:val="28"/>
          <w:lang w:val="sr-Cyrl-CS"/>
        </w:rPr>
        <w:t>Домаћи задатак</w:t>
      </w:r>
    </w:p>
    <w:p w:rsidR="0001246B" w:rsidRDefault="0001246B" w:rsidP="00A46D2D">
      <w:pPr>
        <w:jc w:val="center"/>
        <w:rPr>
          <w:sz w:val="28"/>
          <w:szCs w:val="28"/>
          <w:lang w:val="sr-Cyrl-CS"/>
        </w:rPr>
      </w:pPr>
    </w:p>
    <w:p w:rsidR="00290509" w:rsidRDefault="008E4CCE" w:rsidP="00290509">
      <w:pPr>
        <w:jc w:val="center"/>
        <w:rPr>
          <w:sz w:val="28"/>
          <w:szCs w:val="28"/>
          <w:lang w:val="sr-Cyrl-CS"/>
        </w:rPr>
      </w:pPr>
      <w:r w:rsidRPr="00024336">
        <w:rPr>
          <w:sz w:val="28"/>
          <w:szCs w:val="28"/>
          <w:u w:val="single"/>
          <w:lang w:val="sr-Cyrl-CS"/>
        </w:rPr>
        <w:t>Дистрибуирана обрада математичких израза</w:t>
      </w:r>
    </w:p>
    <w:p w:rsidR="00290509" w:rsidRDefault="00290509" w:rsidP="00290509">
      <w:pPr>
        <w:jc w:val="center"/>
        <w:rPr>
          <w:sz w:val="28"/>
          <w:szCs w:val="28"/>
          <w:lang w:val="sr-Cyrl-CS"/>
        </w:rPr>
      </w:pPr>
    </w:p>
    <w:p w:rsidR="00290509" w:rsidRDefault="00290509" w:rsidP="00290509">
      <w:pPr>
        <w:jc w:val="center"/>
        <w:rPr>
          <w:sz w:val="28"/>
          <w:szCs w:val="28"/>
          <w:lang w:val="sr-Cyrl-CS"/>
        </w:rPr>
      </w:pPr>
    </w:p>
    <w:p w:rsidR="00290509" w:rsidRDefault="00290509" w:rsidP="00290509">
      <w:pPr>
        <w:jc w:val="center"/>
        <w:rPr>
          <w:sz w:val="28"/>
          <w:szCs w:val="28"/>
          <w:lang w:val="sr-Cyrl-CS"/>
        </w:rPr>
      </w:pPr>
    </w:p>
    <w:p w:rsidR="00290509" w:rsidRDefault="00290509" w:rsidP="00290509">
      <w:pPr>
        <w:jc w:val="center"/>
        <w:rPr>
          <w:sz w:val="28"/>
          <w:szCs w:val="28"/>
          <w:lang w:val="sr-Cyrl-CS"/>
        </w:rPr>
      </w:pPr>
    </w:p>
    <w:p w:rsidR="001332BA" w:rsidRDefault="001332BA" w:rsidP="00290509">
      <w:pPr>
        <w:jc w:val="center"/>
        <w:rPr>
          <w:sz w:val="28"/>
          <w:szCs w:val="28"/>
          <w:lang w:val="sr-Cyrl-CS"/>
        </w:rPr>
      </w:pPr>
    </w:p>
    <w:p w:rsidR="001332BA" w:rsidRDefault="001332BA" w:rsidP="00290509">
      <w:pPr>
        <w:jc w:val="center"/>
        <w:rPr>
          <w:sz w:val="28"/>
          <w:szCs w:val="28"/>
          <w:lang w:val="sr-Cyrl-CS"/>
        </w:rPr>
      </w:pPr>
    </w:p>
    <w:p w:rsidR="00290509" w:rsidRDefault="00290509" w:rsidP="00290509">
      <w:pPr>
        <w:jc w:val="center"/>
        <w:rPr>
          <w:sz w:val="28"/>
          <w:szCs w:val="28"/>
          <w:lang w:val="sr-Cyrl-CS"/>
        </w:rPr>
      </w:pPr>
    </w:p>
    <w:p w:rsidR="00290509" w:rsidRDefault="00290509" w:rsidP="00290509">
      <w:pPr>
        <w:jc w:val="center"/>
        <w:rPr>
          <w:sz w:val="28"/>
          <w:szCs w:val="28"/>
          <w:lang w:val="sr-Cyrl-CS"/>
        </w:rPr>
      </w:pPr>
    </w:p>
    <w:tbl>
      <w:tblPr>
        <w:tblStyle w:val="TableGrid"/>
        <w:tblW w:w="100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5"/>
        <w:gridCol w:w="4068"/>
      </w:tblGrid>
      <w:tr w:rsidR="00290509" w:rsidTr="00BC1B0C">
        <w:trPr>
          <w:trHeight w:val="343"/>
        </w:trPr>
        <w:tc>
          <w:tcPr>
            <w:tcW w:w="6015" w:type="dxa"/>
          </w:tcPr>
          <w:p w:rsidR="00290509" w:rsidRPr="00125625" w:rsidRDefault="00290509" w:rsidP="00290509">
            <w:pPr>
              <w:rPr>
                <w:lang w:val="sr-Cyrl-CS"/>
              </w:rPr>
            </w:pPr>
            <w:r w:rsidRPr="00125625">
              <w:rPr>
                <w:lang w:val="sr-Cyrl-CS"/>
              </w:rPr>
              <w:t>студент:</w:t>
            </w:r>
          </w:p>
        </w:tc>
        <w:tc>
          <w:tcPr>
            <w:tcW w:w="4068" w:type="dxa"/>
          </w:tcPr>
          <w:p w:rsidR="00290509" w:rsidRDefault="00EF512D" w:rsidP="00290509">
            <w:pPr>
              <w:rPr>
                <w:sz w:val="28"/>
                <w:szCs w:val="28"/>
                <w:lang w:val="sr-Cyrl-CS"/>
              </w:rPr>
            </w:pPr>
            <w:r w:rsidRPr="00992B95">
              <w:rPr>
                <w:lang w:val="sr-Cyrl-CS"/>
              </w:rPr>
              <w:t>Прва верзија: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="00992B95">
              <w:rPr>
                <w:sz w:val="28"/>
                <w:szCs w:val="28"/>
                <w:lang w:val="sr-Cyrl-CS"/>
              </w:rPr>
              <w:t xml:space="preserve">   10.06.2009.</w:t>
            </w:r>
          </w:p>
        </w:tc>
      </w:tr>
      <w:tr w:rsidR="00290509" w:rsidTr="00BC1B0C">
        <w:trPr>
          <w:trHeight w:val="445"/>
        </w:trPr>
        <w:tc>
          <w:tcPr>
            <w:tcW w:w="6015" w:type="dxa"/>
          </w:tcPr>
          <w:p w:rsidR="00290509" w:rsidRDefault="00290509" w:rsidP="00290509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Секулић Александар 06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sr-Cyrl-CS"/>
              </w:rPr>
              <w:t>0512</w:t>
            </w:r>
          </w:p>
        </w:tc>
        <w:tc>
          <w:tcPr>
            <w:tcW w:w="4068" w:type="dxa"/>
          </w:tcPr>
          <w:p w:rsidR="00290509" w:rsidRDefault="00992B95" w:rsidP="00290509">
            <w:pPr>
              <w:rPr>
                <w:sz w:val="28"/>
                <w:szCs w:val="28"/>
                <w:lang w:val="sr-Cyrl-CS"/>
              </w:rPr>
            </w:pPr>
            <w:r w:rsidRPr="00992B95">
              <w:rPr>
                <w:lang w:val="sr-Cyrl-CS"/>
              </w:rPr>
              <w:t>Текућа верзија:</w:t>
            </w:r>
            <w:r>
              <w:rPr>
                <w:sz w:val="28"/>
                <w:szCs w:val="28"/>
                <w:lang w:val="sr-Cyrl-CS"/>
              </w:rPr>
              <w:t xml:space="preserve"> 25.06.2009.</w:t>
            </w:r>
          </w:p>
        </w:tc>
      </w:tr>
    </w:tbl>
    <w:p w:rsidR="00290509" w:rsidRDefault="00290509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55FFF" w:rsidRDefault="00C55FFF" w:rsidP="00290509">
      <w:pPr>
        <w:rPr>
          <w:sz w:val="28"/>
          <w:szCs w:val="28"/>
          <w:lang w:val="sr-Cyrl-CS"/>
        </w:rPr>
      </w:pPr>
    </w:p>
    <w:p w:rsidR="00C863B1" w:rsidRDefault="00C55FFF" w:rsidP="00C55FFF">
      <w:pPr>
        <w:jc w:val="center"/>
        <w:rPr>
          <w:b/>
          <w:sz w:val="28"/>
          <w:szCs w:val="28"/>
          <w:lang w:val="sr-Cyrl-CS"/>
        </w:rPr>
      </w:pPr>
      <w:r w:rsidRPr="00C55FFF">
        <w:rPr>
          <w:b/>
          <w:sz w:val="28"/>
          <w:szCs w:val="28"/>
          <w:lang w:val="sr-Cyrl-CS"/>
        </w:rPr>
        <w:t>Београд , Јун 2009.</w:t>
      </w:r>
    </w:p>
    <w:p w:rsidR="00C863B1" w:rsidRDefault="00C863B1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br w:type="page"/>
      </w:r>
    </w:p>
    <w:p w:rsidR="00A45094" w:rsidRPr="006F4D8D" w:rsidRDefault="00D70ABF" w:rsidP="00C55FFF">
      <w:pPr>
        <w:jc w:val="center"/>
        <w:rPr>
          <w:b/>
          <w:sz w:val="20"/>
          <w:szCs w:val="20"/>
          <w:lang w:val="sr-Cyrl-CS"/>
        </w:rPr>
      </w:pPr>
      <w:r w:rsidRPr="006F4D8D">
        <w:rPr>
          <w:b/>
          <w:sz w:val="20"/>
          <w:szCs w:val="20"/>
          <w:lang w:val="sr-Cyrl-CS"/>
        </w:rPr>
        <w:lastRenderedPageBreak/>
        <w:t>САДРЖАЈ</w:t>
      </w:r>
    </w:p>
    <w:p w:rsidR="00D70ABF" w:rsidRDefault="00D70ABF" w:rsidP="00C55FFF">
      <w:pPr>
        <w:jc w:val="center"/>
        <w:rPr>
          <w:sz w:val="28"/>
          <w:szCs w:val="28"/>
          <w:lang w:val="sr-Cyrl-CS"/>
        </w:rPr>
      </w:pPr>
    </w:p>
    <w:p w:rsidR="00D70ABF" w:rsidRDefault="00D70ABF" w:rsidP="00C55FFF">
      <w:pPr>
        <w:jc w:val="center"/>
        <w:rPr>
          <w:sz w:val="28"/>
          <w:szCs w:val="28"/>
          <w:lang w:val="sr-Cyrl-CS"/>
        </w:rPr>
      </w:pPr>
    </w:p>
    <w:p w:rsidR="00D65105" w:rsidRPr="00D70DA6" w:rsidRDefault="00F278EA" w:rsidP="006D340E">
      <w:pPr>
        <w:pStyle w:val="ListParagraph"/>
        <w:numPr>
          <w:ilvl w:val="0"/>
          <w:numId w:val="3"/>
        </w:numPr>
        <w:rPr>
          <w:sz w:val="20"/>
          <w:szCs w:val="20"/>
          <w:lang w:val="sr-Cyrl-CS"/>
        </w:rPr>
      </w:pPr>
      <w:r w:rsidRPr="00D70DA6">
        <w:rPr>
          <w:sz w:val="20"/>
          <w:szCs w:val="20"/>
          <w:lang w:val="sr-Cyrl-CS"/>
        </w:rPr>
        <w:t>Текст задатка</w:t>
      </w:r>
      <w:r w:rsidR="006D340E" w:rsidRPr="00D70DA6">
        <w:rPr>
          <w:sz w:val="20"/>
          <w:szCs w:val="20"/>
          <w:lang w:val="sr-Cyrl-CS"/>
        </w:rPr>
        <w:t>.....................................................................</w:t>
      </w:r>
      <w:r w:rsidR="00E83F83">
        <w:rPr>
          <w:sz w:val="20"/>
          <w:szCs w:val="20"/>
          <w:lang w:val="sr-Cyrl-CS"/>
        </w:rPr>
        <w:t>..........</w:t>
      </w:r>
      <w:r w:rsidR="006D340E" w:rsidRPr="00D70DA6">
        <w:rPr>
          <w:sz w:val="20"/>
          <w:szCs w:val="20"/>
          <w:lang w:val="sr-Cyrl-CS"/>
        </w:rPr>
        <w:t>.............</w:t>
      </w:r>
      <w:r w:rsidR="00D70DA6">
        <w:rPr>
          <w:sz w:val="20"/>
          <w:szCs w:val="20"/>
        </w:rPr>
        <w:t>.....................</w:t>
      </w:r>
      <w:r w:rsidR="005C3F95">
        <w:rPr>
          <w:sz w:val="20"/>
          <w:szCs w:val="20"/>
          <w:lang w:val="sr-Cyrl-CS"/>
        </w:rPr>
        <w:t>...........</w:t>
      </w:r>
      <w:r w:rsidR="00226A24">
        <w:rPr>
          <w:sz w:val="20"/>
          <w:szCs w:val="20"/>
          <w:lang w:val="sr-Cyrl-CS"/>
        </w:rPr>
        <w:t>.</w:t>
      </w:r>
      <w:r w:rsidR="005C3F95">
        <w:rPr>
          <w:sz w:val="20"/>
          <w:szCs w:val="20"/>
          <w:lang w:val="sr-Cyrl-CS"/>
        </w:rPr>
        <w:t>.............</w:t>
      </w:r>
      <w:r w:rsidR="006D340E" w:rsidRPr="00D70DA6">
        <w:rPr>
          <w:sz w:val="20"/>
          <w:szCs w:val="20"/>
          <w:lang w:val="sr-Cyrl-CS"/>
        </w:rPr>
        <w:t>..</w:t>
      </w:r>
      <w:r w:rsidRPr="00D70DA6">
        <w:rPr>
          <w:sz w:val="20"/>
          <w:szCs w:val="20"/>
          <w:lang w:val="sr-Cyrl-CS"/>
        </w:rPr>
        <w:t>3</w:t>
      </w:r>
    </w:p>
    <w:p w:rsidR="00F278EA" w:rsidRPr="00D70DA6" w:rsidRDefault="006D340E" w:rsidP="006D340E">
      <w:pPr>
        <w:pStyle w:val="ListParagraph"/>
        <w:numPr>
          <w:ilvl w:val="0"/>
          <w:numId w:val="3"/>
        </w:numPr>
        <w:rPr>
          <w:sz w:val="20"/>
          <w:szCs w:val="20"/>
          <w:lang w:val="sr-Cyrl-CS"/>
        </w:rPr>
      </w:pPr>
      <w:r w:rsidRPr="00D70DA6">
        <w:rPr>
          <w:sz w:val="20"/>
          <w:szCs w:val="20"/>
          <w:lang w:val="sr-Cyrl-CS"/>
        </w:rPr>
        <w:t>Опис решења................................................................................</w:t>
      </w:r>
      <w:r w:rsidR="00E83F83">
        <w:rPr>
          <w:sz w:val="20"/>
          <w:szCs w:val="20"/>
          <w:lang w:val="sr-Cyrl-CS"/>
        </w:rPr>
        <w:t>..........</w:t>
      </w:r>
      <w:r w:rsidRPr="00D70DA6">
        <w:rPr>
          <w:sz w:val="20"/>
          <w:szCs w:val="20"/>
          <w:lang w:val="sr-Cyrl-CS"/>
        </w:rPr>
        <w:t>.......................</w:t>
      </w:r>
      <w:r w:rsidR="00D70DA6">
        <w:rPr>
          <w:sz w:val="20"/>
          <w:szCs w:val="20"/>
        </w:rPr>
        <w:t>............</w:t>
      </w:r>
      <w:r w:rsidR="00226A24">
        <w:rPr>
          <w:sz w:val="20"/>
          <w:szCs w:val="20"/>
          <w:lang w:val="sr-Cyrl-CS"/>
        </w:rPr>
        <w:t>.</w:t>
      </w:r>
      <w:r w:rsidR="00D70DA6">
        <w:rPr>
          <w:sz w:val="20"/>
          <w:szCs w:val="20"/>
        </w:rPr>
        <w:t>.........</w:t>
      </w:r>
      <w:r w:rsidR="005C3F95">
        <w:rPr>
          <w:sz w:val="20"/>
          <w:szCs w:val="20"/>
          <w:lang w:val="sr-Cyrl-CS"/>
        </w:rPr>
        <w:t>....</w:t>
      </w:r>
      <w:r w:rsidRPr="00D70DA6">
        <w:rPr>
          <w:sz w:val="20"/>
          <w:szCs w:val="20"/>
          <w:lang w:val="sr-Cyrl-CS"/>
        </w:rPr>
        <w:t>.</w:t>
      </w:r>
      <w:r w:rsidR="005C3F95">
        <w:rPr>
          <w:sz w:val="20"/>
          <w:szCs w:val="20"/>
          <w:lang w:val="sr-Cyrl-CS"/>
        </w:rPr>
        <w:t>4</w:t>
      </w:r>
    </w:p>
    <w:p w:rsidR="006D340E" w:rsidRPr="00D70DA6" w:rsidRDefault="006D340E" w:rsidP="006D340E">
      <w:pPr>
        <w:pStyle w:val="ListParagraph"/>
        <w:numPr>
          <w:ilvl w:val="0"/>
          <w:numId w:val="3"/>
        </w:numPr>
        <w:rPr>
          <w:sz w:val="20"/>
          <w:szCs w:val="20"/>
          <w:lang w:val="sr-Cyrl-CS"/>
        </w:rPr>
      </w:pPr>
      <w:r w:rsidRPr="00D70DA6">
        <w:rPr>
          <w:sz w:val="20"/>
          <w:szCs w:val="20"/>
          <w:lang w:val="sr-Cyrl-CS"/>
        </w:rPr>
        <w:t>Компоненте............................................................................................</w:t>
      </w:r>
      <w:r w:rsidR="00E83F83">
        <w:rPr>
          <w:sz w:val="20"/>
          <w:szCs w:val="20"/>
          <w:lang w:val="sr-Cyrl-CS"/>
        </w:rPr>
        <w:t>..........</w:t>
      </w:r>
      <w:r w:rsidRPr="00D70DA6">
        <w:rPr>
          <w:sz w:val="20"/>
          <w:szCs w:val="20"/>
          <w:lang w:val="sr-Cyrl-CS"/>
        </w:rPr>
        <w:t>...</w:t>
      </w:r>
      <w:r w:rsidR="00D70DA6">
        <w:rPr>
          <w:sz w:val="20"/>
          <w:szCs w:val="20"/>
        </w:rPr>
        <w:t>.....................</w:t>
      </w:r>
      <w:r w:rsidRPr="00D70DA6">
        <w:rPr>
          <w:sz w:val="20"/>
          <w:szCs w:val="20"/>
          <w:lang w:val="sr-Cyrl-CS"/>
        </w:rPr>
        <w:t>................</w:t>
      </w:r>
      <w:r w:rsidR="00EE6952">
        <w:rPr>
          <w:sz w:val="20"/>
          <w:szCs w:val="20"/>
          <w:lang w:val="sr-Cyrl-CS"/>
        </w:rPr>
        <w:t>4</w:t>
      </w:r>
    </w:p>
    <w:p w:rsidR="006D340E" w:rsidRPr="00D70DA6" w:rsidRDefault="006D340E" w:rsidP="006D340E">
      <w:pPr>
        <w:pStyle w:val="ListParagraph"/>
        <w:numPr>
          <w:ilvl w:val="0"/>
          <w:numId w:val="3"/>
        </w:numPr>
        <w:rPr>
          <w:sz w:val="20"/>
          <w:szCs w:val="20"/>
          <w:lang w:val="sr-Cyrl-CS"/>
        </w:rPr>
      </w:pPr>
      <w:r w:rsidRPr="00D70DA6">
        <w:rPr>
          <w:sz w:val="20"/>
          <w:szCs w:val="20"/>
          <w:lang w:val="sr-Cyrl-CS"/>
        </w:rPr>
        <w:t>Дијаграм интеракције.................................................................................</w:t>
      </w:r>
      <w:r w:rsidR="00D70DA6">
        <w:rPr>
          <w:sz w:val="20"/>
          <w:szCs w:val="20"/>
        </w:rPr>
        <w:t>....</w:t>
      </w:r>
      <w:r w:rsidR="00E83F83">
        <w:rPr>
          <w:sz w:val="20"/>
          <w:szCs w:val="20"/>
          <w:lang w:val="sr-Cyrl-CS"/>
        </w:rPr>
        <w:t>.........</w:t>
      </w:r>
      <w:r w:rsidR="00D70DA6">
        <w:rPr>
          <w:sz w:val="20"/>
          <w:szCs w:val="20"/>
        </w:rPr>
        <w:t>..........</w:t>
      </w:r>
      <w:r w:rsidR="00E83F83">
        <w:rPr>
          <w:sz w:val="20"/>
          <w:szCs w:val="20"/>
          <w:lang w:val="sr-Cyrl-CS"/>
        </w:rPr>
        <w:t>.</w:t>
      </w:r>
      <w:r w:rsidR="00D70DA6">
        <w:rPr>
          <w:sz w:val="20"/>
          <w:szCs w:val="20"/>
        </w:rPr>
        <w:t>.......</w:t>
      </w:r>
      <w:r w:rsidR="00D91509">
        <w:rPr>
          <w:sz w:val="20"/>
          <w:szCs w:val="20"/>
          <w:lang w:val="sr-Cyrl-CS"/>
        </w:rPr>
        <w:t>............</w:t>
      </w:r>
      <w:r w:rsidRPr="00D70DA6">
        <w:rPr>
          <w:sz w:val="20"/>
          <w:szCs w:val="20"/>
          <w:lang w:val="sr-Cyrl-CS"/>
        </w:rPr>
        <w:t>.</w:t>
      </w:r>
      <w:r w:rsidR="00D91509">
        <w:rPr>
          <w:sz w:val="20"/>
          <w:szCs w:val="20"/>
          <w:lang w:val="sr-Cyrl-CS"/>
        </w:rPr>
        <w:t>5</w:t>
      </w:r>
    </w:p>
    <w:p w:rsidR="006D340E" w:rsidRDefault="006D340E" w:rsidP="006D340E">
      <w:pPr>
        <w:pStyle w:val="ListParagraph"/>
        <w:numPr>
          <w:ilvl w:val="0"/>
          <w:numId w:val="3"/>
        </w:numPr>
        <w:rPr>
          <w:sz w:val="20"/>
          <w:szCs w:val="20"/>
          <w:lang w:val="sr-Cyrl-CS"/>
        </w:rPr>
      </w:pPr>
      <w:r w:rsidRPr="00D70DA6">
        <w:rPr>
          <w:sz w:val="20"/>
          <w:szCs w:val="20"/>
          <w:lang w:val="sr-Cyrl-CS"/>
        </w:rPr>
        <w:t>Упуство за употребу.....................................................................................</w:t>
      </w:r>
      <w:r w:rsidR="00D70DA6">
        <w:rPr>
          <w:sz w:val="20"/>
          <w:szCs w:val="20"/>
        </w:rPr>
        <w:t>...........</w:t>
      </w:r>
      <w:r w:rsidR="00E83F83">
        <w:rPr>
          <w:sz w:val="20"/>
          <w:szCs w:val="20"/>
          <w:lang w:val="sr-Cyrl-CS"/>
        </w:rPr>
        <w:t>..........</w:t>
      </w:r>
      <w:r w:rsidR="00D70DA6">
        <w:rPr>
          <w:sz w:val="20"/>
          <w:szCs w:val="20"/>
        </w:rPr>
        <w:t>..........</w:t>
      </w:r>
      <w:r w:rsidR="00405811">
        <w:rPr>
          <w:sz w:val="20"/>
          <w:szCs w:val="20"/>
          <w:lang w:val="sr-Cyrl-CS"/>
        </w:rPr>
        <w:t>.........</w:t>
      </w:r>
      <w:r w:rsidRPr="00D70DA6">
        <w:rPr>
          <w:sz w:val="20"/>
          <w:szCs w:val="20"/>
          <w:lang w:val="sr-Cyrl-CS"/>
        </w:rPr>
        <w:t>..</w:t>
      </w:r>
      <w:r w:rsidR="00936728">
        <w:rPr>
          <w:sz w:val="20"/>
          <w:szCs w:val="20"/>
          <w:lang w:val="sr-Cyrl-CS"/>
        </w:rPr>
        <w:t>6</w:t>
      </w:r>
    </w:p>
    <w:p w:rsidR="00936728" w:rsidRPr="00D70DA6" w:rsidRDefault="00936728" w:rsidP="006D340E">
      <w:pPr>
        <w:pStyle w:val="ListParagraph"/>
        <w:numPr>
          <w:ilvl w:val="0"/>
          <w:numId w:val="3"/>
        </w:num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Рад програма............................................................................................................................................6</w:t>
      </w:r>
    </w:p>
    <w:p w:rsidR="006D340E" w:rsidRPr="00F278EA" w:rsidRDefault="006D340E" w:rsidP="00F278EA">
      <w:pPr>
        <w:rPr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 w:rsidP="00C55FFF">
      <w:pPr>
        <w:jc w:val="center"/>
        <w:rPr>
          <w:sz w:val="28"/>
          <w:szCs w:val="28"/>
          <w:lang w:val="sr-Cyrl-CS"/>
        </w:rPr>
      </w:pPr>
    </w:p>
    <w:p w:rsidR="00D65105" w:rsidRDefault="00D65105">
      <w:pPr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br w:type="page"/>
      </w:r>
    </w:p>
    <w:p w:rsidR="00AB6C50" w:rsidRDefault="00AB6C50" w:rsidP="00C55FFF">
      <w:pPr>
        <w:jc w:val="center"/>
        <w:rPr>
          <w:b/>
          <w:lang w:val="sr-Cyrl-CS"/>
        </w:rPr>
        <w:sectPr w:rsidR="00AB6C50" w:rsidSect="00920150">
          <w:footerReference w:type="default" r:id="rId9"/>
          <w:footerReference w:type="first" r:id="rId10"/>
          <w:pgSz w:w="11906" w:h="16838"/>
          <w:pgMar w:top="1418" w:right="1134" w:bottom="1134" w:left="1134" w:header="709" w:footer="709" w:gutter="0"/>
          <w:cols w:space="708"/>
          <w:titlePg/>
          <w:docGrid w:linePitch="360"/>
        </w:sectPr>
      </w:pPr>
    </w:p>
    <w:p w:rsidR="00D65105" w:rsidRPr="00164792" w:rsidRDefault="00D96A36" w:rsidP="00C55FFF">
      <w:pPr>
        <w:jc w:val="center"/>
        <w:rPr>
          <w:b/>
          <w:sz w:val="20"/>
          <w:szCs w:val="20"/>
          <w:lang w:val="sr-Cyrl-CS"/>
        </w:rPr>
      </w:pPr>
      <w:r w:rsidRPr="00164792">
        <w:rPr>
          <w:b/>
          <w:sz w:val="20"/>
          <w:szCs w:val="20"/>
          <w:lang w:val="sr-Cyrl-CS"/>
        </w:rPr>
        <w:lastRenderedPageBreak/>
        <w:t>ТЕКСТ ЗАДАТКА</w:t>
      </w:r>
    </w:p>
    <w:p w:rsidR="00B74494" w:rsidRDefault="00B74494" w:rsidP="00C55FFF">
      <w:pPr>
        <w:jc w:val="center"/>
        <w:rPr>
          <w:sz w:val="28"/>
          <w:szCs w:val="28"/>
          <w:lang w:val="sr-Cyrl-CS"/>
        </w:rPr>
      </w:pP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</w:rPr>
      </w:pPr>
      <w:r w:rsidRPr="00422409">
        <w:rPr>
          <w:rFonts w:eastAsiaTheme="minorHAnsi"/>
          <w:sz w:val="20"/>
          <w:szCs w:val="20"/>
        </w:rPr>
        <w:t>Пројектовати дистрибуирани рачунарски систем који треба да омогући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дистрибуирану обраду и међусобну удаљену синхронизацију временски захтевних послова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математичке обраде.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val="sr-Cyrl-CS"/>
        </w:rPr>
      </w:pPr>
      <w:r w:rsidRPr="00422409">
        <w:rPr>
          <w:rFonts w:eastAsiaTheme="minorHAnsi"/>
          <w:sz w:val="20"/>
          <w:szCs w:val="20"/>
        </w:rPr>
        <w:t>Програм треба да ради у систему који се састоји од више рачунара повезаних у LAN (Local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Area Network) или WAN (Wide Area Network).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</w:rPr>
      </w:pPr>
      <w:r w:rsidRPr="00422409">
        <w:rPr>
          <w:rFonts w:eastAsiaTheme="minorHAnsi"/>
          <w:sz w:val="20"/>
          <w:szCs w:val="20"/>
        </w:rPr>
        <w:t>У систему постоји три типа програма: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</w:rPr>
      </w:pPr>
      <w:r w:rsidRPr="00422409">
        <w:rPr>
          <w:rFonts w:eastAsiaTheme="minorHAnsi"/>
          <w:sz w:val="20"/>
          <w:szCs w:val="20"/>
        </w:rPr>
        <w:t>1. Централни сервер који служи за праћење рада извршавања дистрибуиране обраде,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чување информација о доступним чворовима у мрежи и могућност поновног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стартовања појединих послова.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</w:rPr>
      </w:pPr>
      <w:r w:rsidRPr="00422409">
        <w:rPr>
          <w:rFonts w:eastAsiaTheme="minorHAnsi"/>
          <w:sz w:val="20"/>
          <w:szCs w:val="20"/>
        </w:rPr>
        <w:t>2. Радна станица која од централног сервера добија послове које треба одрадити.</w:t>
      </w:r>
    </w:p>
    <w:p w:rsidR="00B74494" w:rsidRPr="00422409" w:rsidRDefault="00B74494" w:rsidP="00B74494">
      <w:pPr>
        <w:jc w:val="both"/>
        <w:rPr>
          <w:rFonts w:eastAsiaTheme="minorHAnsi"/>
          <w:sz w:val="20"/>
          <w:szCs w:val="20"/>
          <w:lang w:val="sr-Cyrl-CS"/>
        </w:rPr>
      </w:pPr>
      <w:r w:rsidRPr="00422409">
        <w:rPr>
          <w:rFonts w:eastAsiaTheme="minorHAnsi"/>
          <w:sz w:val="20"/>
          <w:szCs w:val="20"/>
        </w:rPr>
        <w:t>3. Кориснички програм, који задаје посао који треба урадити и његове параметре.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val="sr-Cyrl-CS"/>
        </w:rPr>
      </w:pPr>
      <w:r w:rsidRPr="00422409">
        <w:rPr>
          <w:rFonts w:eastAsiaTheme="minorHAnsi"/>
          <w:sz w:val="20"/>
          <w:szCs w:val="20"/>
        </w:rPr>
        <w:t>Процес започиње тако што кориснички програм задаје посао који је потребно извршити. Овај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посао представља математички израз који је потребно израчунати. Након тога кориснички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програм контактира централни сервер коме прослеђује тај посао и параметре потребне за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његову обраду. Када централни сервер прими посао и његове параметре он га прослеђује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једној радној станици, чека резултат обраде и враћа комплетан резултат клијенту. Када радна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станица прими посао, креира нит намењену извршавању тог посла, и у тој нити започиње са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његовим извршавањем на основу примљених параметара. Посао се извршава на радној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станици тако што покренута нит радне станице позива одговарајућу методу инстанце класе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 xml:space="preserve">за паралелно процесирање математичких израза (имплементира интерфејс </w:t>
      </w:r>
      <w:r w:rsidRPr="00422409">
        <w:rPr>
          <w:rFonts w:eastAsiaTheme="minorHAnsi"/>
          <w:b/>
          <w:bCs/>
          <w:i/>
          <w:iCs/>
          <w:sz w:val="20"/>
          <w:szCs w:val="20"/>
        </w:rPr>
        <w:t>Equations</w:t>
      </w:r>
      <w:r w:rsidRPr="00422409">
        <w:rPr>
          <w:rFonts w:eastAsiaTheme="minorHAnsi"/>
          <w:sz w:val="20"/>
          <w:szCs w:val="20"/>
        </w:rPr>
        <w:t>). Да би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се обављало паралелно процесирање потребно је прво иницијализовати ову инстанцу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адресама и портовима преосталих класа за паралелно израчунавање који се налазе на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 xml:space="preserve">осталим радним станицама (интерфејс </w:t>
      </w:r>
      <w:r w:rsidRPr="00422409">
        <w:rPr>
          <w:rFonts w:eastAsiaTheme="minorHAnsi"/>
          <w:b/>
          <w:bCs/>
          <w:i/>
          <w:iCs/>
          <w:sz w:val="20"/>
          <w:szCs w:val="20"/>
        </w:rPr>
        <w:t>Connector</w:t>
      </w:r>
      <w:r w:rsidRPr="00422409">
        <w:rPr>
          <w:rFonts w:eastAsiaTheme="minorHAnsi"/>
          <w:sz w:val="20"/>
          <w:szCs w:val="20"/>
        </w:rPr>
        <w:t>), програму за паралелно израчунавање је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потребно доделити један слободни серверски порт (</w:t>
      </w:r>
      <w:r w:rsidRPr="00422409">
        <w:rPr>
          <w:rFonts w:eastAsiaTheme="minorHAnsi"/>
          <w:b/>
          <w:bCs/>
          <w:i/>
          <w:iCs/>
          <w:sz w:val="20"/>
          <w:szCs w:val="20"/>
        </w:rPr>
        <w:t>setPort</w:t>
      </w:r>
      <w:r w:rsidRPr="00422409">
        <w:rPr>
          <w:rFonts w:eastAsiaTheme="minorHAnsi"/>
          <w:sz w:val="20"/>
          <w:szCs w:val="20"/>
        </w:rPr>
        <w:t>) и покренути их свакој радној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 xml:space="preserve">станици (метод </w:t>
      </w:r>
      <w:r w:rsidRPr="00422409">
        <w:rPr>
          <w:rFonts w:eastAsiaTheme="minorHAnsi"/>
          <w:b/>
          <w:bCs/>
          <w:i/>
          <w:iCs/>
          <w:sz w:val="20"/>
          <w:szCs w:val="20"/>
        </w:rPr>
        <w:t>connect()</w:t>
      </w:r>
      <w:r w:rsidRPr="00422409">
        <w:rPr>
          <w:rFonts w:eastAsiaTheme="minorHAnsi"/>
          <w:sz w:val="20"/>
          <w:szCs w:val="20"/>
        </w:rPr>
        <w:t>). Инстанцирање класа које раде математичку обраду и повезивање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 xml:space="preserve">на радној станици обезбеђује се користећи статичке методе класе </w:t>
      </w:r>
      <w:r w:rsidRPr="00422409">
        <w:rPr>
          <w:rFonts w:eastAsiaTheme="minorHAnsi"/>
          <w:b/>
          <w:bCs/>
          <w:i/>
          <w:iCs/>
          <w:sz w:val="20"/>
          <w:szCs w:val="20"/>
        </w:rPr>
        <w:t>Creator</w:t>
      </w:r>
      <w:r w:rsidRPr="00422409">
        <w:rPr>
          <w:rFonts w:eastAsiaTheme="minorHAnsi"/>
          <w:sz w:val="20"/>
          <w:szCs w:val="20"/>
        </w:rPr>
        <w:t>. Када се заврши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израчунавање математичких израза, радна станица прикупља излаз рачунања, пакује га у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одговарајућу датотеку коју прослеђује серверу, као и резултате извршавања. Да би се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обезбедило прикупљање информација о активним радним станицама централни сервер на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 xml:space="preserve">сваких </w:t>
      </w:r>
      <w:r w:rsidRPr="00422409">
        <w:rPr>
          <w:rFonts w:eastAsiaTheme="minorHAnsi"/>
          <w:b/>
          <w:bCs/>
          <w:sz w:val="20"/>
          <w:szCs w:val="20"/>
        </w:rPr>
        <w:t xml:space="preserve">x </w:t>
      </w:r>
      <w:r w:rsidRPr="00422409">
        <w:rPr>
          <w:rFonts w:eastAsiaTheme="minorHAnsi"/>
          <w:sz w:val="20"/>
          <w:szCs w:val="20"/>
        </w:rPr>
        <w:t xml:space="preserve">секунди </w:t>
      </w:r>
      <w:r w:rsidRPr="00422409">
        <w:rPr>
          <w:rFonts w:eastAsiaTheme="minorHAnsi"/>
          <w:sz w:val="20"/>
          <w:szCs w:val="20"/>
        </w:rPr>
        <w:lastRenderedPageBreak/>
        <w:t>проверава да ли је нека радна станица исправна. Уколико сервер утврди да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нека радна станица која је до тог тренутка обављала математичка израчунавања није више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исправна, посао који је обављала та радна станица прослеђује некој слободној радној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станици. Након слања захтева за обраду кориснички програм може да раскине везу са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централним сервером. Веза може бити раскинута гашењем програма или затварањем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комуникационог канала. Када се следећи пут повеже кориснички програм може да тражи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резултате претходно задате обраде. Треба обезбедити да централни сервер може да у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паралели да прима већи број послова које је потребно обрадити. Кориснички програм може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од централног сервера да тражи информације о статусу посла, а може да тражи и резултате.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Одмах по стартовању радне станице шаљу централном серверу информацију о томе да су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стартоване и број послова које могу у паралели да обрађују. Број послова које радне станице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могу да приме је аргумент који им се поставља приликом покретања.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</w:rPr>
      </w:pPr>
      <w:r w:rsidRPr="00422409">
        <w:rPr>
          <w:rFonts w:eastAsiaTheme="minorHAnsi"/>
          <w:sz w:val="20"/>
          <w:szCs w:val="20"/>
        </w:rPr>
        <w:t>Параметри посла које клијент задаје су: математичка операција коју је потребно извршити,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датотека у којој се налази корисникова матрица коју је потребно обрадити, датотека са низом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вредности које је потребно још применити у операцији (параметар је опциони), име датотеке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у коју је потребно сместити резултате операције коју је са радне станице треба пребацити на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клијентски рачунар да које представљају резултате. Ови параметри могу да се задају или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путем корисничког интерфејса или путем текстуалне датотеке.</w:t>
      </w:r>
    </w:p>
    <w:p w:rsidR="00B74494" w:rsidRPr="00422409" w:rsidRDefault="00B74494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val="sr-Cyrl-CS"/>
        </w:rPr>
      </w:pPr>
      <w:r w:rsidRPr="00422409">
        <w:rPr>
          <w:rFonts w:eastAsiaTheme="minorHAnsi"/>
          <w:sz w:val="20"/>
          <w:szCs w:val="20"/>
        </w:rPr>
        <w:t>Централни сервер у лог уписује време када је пристигао сваки посао, број под којим је посао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сачуван, име рачунара коме је посао прослеђен, време када је посао завршен и његов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тренутни статус. Статус посла може да буде: Ready – приспео на сервер али није никоме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прослеђен, Scheduled – тренутно се прослеђује радној станици, Running – извршавање је у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току, Done – посао се успешно извршио, Failed – посао није могао да се изврши (емитовао је</w:t>
      </w:r>
      <w:r w:rsidRPr="00422409">
        <w:rPr>
          <w:rFonts w:eastAsiaTheme="minorHAnsi"/>
          <w:sz w:val="20"/>
          <w:szCs w:val="20"/>
          <w:lang w:val="sr-Cyrl-CS"/>
        </w:rPr>
        <w:t xml:space="preserve"> </w:t>
      </w:r>
      <w:r w:rsidRPr="00422409">
        <w:rPr>
          <w:rFonts w:eastAsiaTheme="minorHAnsi"/>
          <w:sz w:val="20"/>
          <w:szCs w:val="20"/>
        </w:rPr>
        <w:t>неки изузетак), Aborted – корисник је одустао од извршавања посла.</w:t>
      </w:r>
    </w:p>
    <w:p w:rsidR="00B74494" w:rsidRPr="00422409" w:rsidRDefault="00297762" w:rsidP="00B74494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val="sr-Cyrl-CS"/>
        </w:rPr>
      </w:pPr>
      <w:r>
        <w:rPr>
          <w:rFonts w:eastAsiaTheme="minorHAnsi"/>
          <w:sz w:val="20"/>
          <w:szCs w:val="20"/>
        </w:rPr>
        <w:t>Проблем ре</w:t>
      </w:r>
      <w:r>
        <w:rPr>
          <w:rFonts w:eastAsiaTheme="minorHAnsi"/>
          <w:sz w:val="20"/>
          <w:szCs w:val="20"/>
          <w:lang w:val="sr-Cyrl-CS"/>
        </w:rPr>
        <w:t>ш</w:t>
      </w:r>
      <w:r w:rsidR="00B74494" w:rsidRPr="00422409">
        <w:rPr>
          <w:rFonts w:eastAsiaTheme="minorHAnsi"/>
          <w:sz w:val="20"/>
          <w:szCs w:val="20"/>
        </w:rPr>
        <w:t>ити користећи мрежну комуникацију у програмском језику Јава. Решење треба</w:t>
      </w:r>
      <w:r w:rsidR="00B74494" w:rsidRPr="00422409">
        <w:rPr>
          <w:rFonts w:eastAsiaTheme="minorHAnsi"/>
          <w:sz w:val="20"/>
          <w:szCs w:val="20"/>
          <w:lang w:val="sr-Cyrl-CS"/>
        </w:rPr>
        <w:t xml:space="preserve"> </w:t>
      </w:r>
      <w:r w:rsidR="00B74494" w:rsidRPr="00422409">
        <w:rPr>
          <w:rFonts w:eastAsiaTheme="minorHAnsi"/>
          <w:sz w:val="20"/>
          <w:szCs w:val="20"/>
        </w:rPr>
        <w:t>да буде независно од посла који се обавља. За сваки од ова три типа рачунара треба да</w:t>
      </w:r>
      <w:r w:rsidR="00B74494" w:rsidRPr="00422409">
        <w:rPr>
          <w:rFonts w:eastAsiaTheme="minorHAnsi"/>
          <w:sz w:val="20"/>
          <w:szCs w:val="20"/>
          <w:lang w:val="sr-Cyrl-CS"/>
        </w:rPr>
        <w:t xml:space="preserve"> </w:t>
      </w:r>
      <w:r w:rsidR="00B74494" w:rsidRPr="00422409">
        <w:rPr>
          <w:rFonts w:eastAsiaTheme="minorHAnsi"/>
          <w:sz w:val="20"/>
          <w:szCs w:val="20"/>
        </w:rPr>
        <w:t>постоји одговарајући графички кориснички интерфејс (GUI треба да буде развијен користећи</w:t>
      </w:r>
      <w:r w:rsidR="00B74494" w:rsidRPr="00422409">
        <w:rPr>
          <w:rFonts w:eastAsiaTheme="minorHAnsi"/>
          <w:sz w:val="20"/>
          <w:szCs w:val="20"/>
          <w:lang w:val="sr-Cyrl-CS"/>
        </w:rPr>
        <w:t xml:space="preserve"> </w:t>
      </w:r>
      <w:r w:rsidR="00B74494" w:rsidRPr="00422409">
        <w:rPr>
          <w:rFonts w:eastAsiaTheme="minorHAnsi"/>
          <w:sz w:val="20"/>
          <w:szCs w:val="20"/>
        </w:rPr>
        <w:t xml:space="preserve">Java </w:t>
      </w:r>
      <w:r w:rsidR="00B74494" w:rsidRPr="00422409">
        <w:rPr>
          <w:rFonts w:eastAsiaTheme="minorHAnsi"/>
          <w:b/>
          <w:bCs/>
          <w:sz w:val="20"/>
          <w:szCs w:val="20"/>
        </w:rPr>
        <w:t xml:space="preserve">SWING </w:t>
      </w:r>
      <w:r w:rsidR="00B74494" w:rsidRPr="00422409">
        <w:rPr>
          <w:rFonts w:eastAsiaTheme="minorHAnsi"/>
          <w:sz w:val="20"/>
          <w:szCs w:val="20"/>
        </w:rPr>
        <w:t>компоненте). Радна станица треба да има могућност покретања и без</w:t>
      </w:r>
      <w:r w:rsidR="00B74494" w:rsidRPr="00422409">
        <w:rPr>
          <w:rFonts w:eastAsiaTheme="minorHAnsi"/>
          <w:sz w:val="20"/>
          <w:szCs w:val="20"/>
          <w:lang w:val="sr-Cyrl-CS"/>
        </w:rPr>
        <w:t xml:space="preserve"> </w:t>
      </w:r>
      <w:r w:rsidR="00B74494" w:rsidRPr="00422409">
        <w:rPr>
          <w:rFonts w:eastAsiaTheme="minorHAnsi"/>
          <w:sz w:val="20"/>
          <w:szCs w:val="20"/>
        </w:rPr>
        <w:t>корисничког интерфејса.</w:t>
      </w:r>
    </w:p>
    <w:p w:rsidR="00AB6C50" w:rsidRDefault="00AB6C50" w:rsidP="00B74494">
      <w:pPr>
        <w:jc w:val="both"/>
        <w:rPr>
          <w:lang w:val="sr-Cyrl-CS"/>
        </w:rPr>
        <w:sectPr w:rsidR="00AB6C50" w:rsidSect="00C97F26">
          <w:type w:val="continuous"/>
          <w:pgSz w:w="11906" w:h="16838"/>
          <w:pgMar w:top="1418" w:right="1134" w:bottom="1134" w:left="1134" w:header="709" w:footer="709" w:gutter="0"/>
          <w:cols w:num="2" w:space="340"/>
          <w:titlePg/>
          <w:docGrid w:linePitch="360"/>
        </w:sectPr>
      </w:pPr>
    </w:p>
    <w:p w:rsidR="00B74494" w:rsidRDefault="00B74494" w:rsidP="00B74494">
      <w:pPr>
        <w:jc w:val="both"/>
        <w:rPr>
          <w:lang w:val="sr-Cyrl-CS"/>
        </w:rPr>
      </w:pPr>
    </w:p>
    <w:p w:rsidR="006C2D82" w:rsidRDefault="006C2D82">
      <w:pPr>
        <w:rPr>
          <w:lang w:val="sr-Cyrl-CS"/>
        </w:rPr>
      </w:pPr>
      <w:r>
        <w:rPr>
          <w:lang w:val="sr-Cyrl-CS"/>
        </w:rPr>
        <w:br w:type="page"/>
      </w:r>
    </w:p>
    <w:p w:rsidR="009A7E73" w:rsidRDefault="009A7E73" w:rsidP="00CC4668">
      <w:pPr>
        <w:jc w:val="center"/>
        <w:rPr>
          <w:b/>
          <w:lang w:val="sr-Cyrl-CS"/>
        </w:rPr>
        <w:sectPr w:rsidR="009A7E73" w:rsidSect="00AB6C50">
          <w:type w:val="continuous"/>
          <w:pgSz w:w="11906" w:h="16838"/>
          <w:pgMar w:top="1418" w:right="1134" w:bottom="1134" w:left="1134" w:header="709" w:footer="709" w:gutter="0"/>
          <w:cols w:space="708"/>
          <w:titlePg/>
          <w:docGrid w:linePitch="360"/>
        </w:sectPr>
      </w:pPr>
    </w:p>
    <w:p w:rsidR="006C2D82" w:rsidRPr="009A7E73" w:rsidRDefault="009942B6" w:rsidP="00CC4668">
      <w:pPr>
        <w:jc w:val="center"/>
        <w:rPr>
          <w:b/>
          <w:sz w:val="20"/>
          <w:szCs w:val="20"/>
          <w:lang w:val="sr-Cyrl-CS"/>
        </w:rPr>
      </w:pPr>
      <w:r w:rsidRPr="009A7E73">
        <w:rPr>
          <w:b/>
          <w:sz w:val="20"/>
          <w:szCs w:val="20"/>
          <w:lang w:val="sr-Cyrl-CS"/>
        </w:rPr>
        <w:lastRenderedPageBreak/>
        <w:t>ОПИС РЕШЕЊА</w:t>
      </w:r>
    </w:p>
    <w:p w:rsidR="00CC4668" w:rsidRDefault="00CC4668" w:rsidP="00CC4668">
      <w:pPr>
        <w:jc w:val="center"/>
        <w:rPr>
          <w:sz w:val="28"/>
          <w:szCs w:val="28"/>
          <w:lang w:val="sr-Cyrl-CS"/>
        </w:rPr>
      </w:pPr>
    </w:p>
    <w:p w:rsidR="00A55D8C" w:rsidRPr="009D54ED" w:rsidRDefault="00A55D8C" w:rsidP="00CC4668">
      <w:p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 xml:space="preserve">Треба креирати 3 врсте апликација: </w:t>
      </w:r>
    </w:p>
    <w:p w:rsidR="00A55D8C" w:rsidRPr="009D54ED" w:rsidRDefault="00A55D8C" w:rsidP="00A55D8C">
      <w:pPr>
        <w:pStyle w:val="ListParagraph"/>
        <w:numPr>
          <w:ilvl w:val="0"/>
          <w:numId w:val="1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 xml:space="preserve">Клијентска апликација – задаје посао </w:t>
      </w:r>
      <w:r w:rsidRPr="009D54ED">
        <w:rPr>
          <w:sz w:val="20"/>
          <w:szCs w:val="20"/>
          <w:u w:val="single"/>
          <w:lang w:val="sr-Cyrl-CS"/>
        </w:rPr>
        <w:t>серверској апликацији</w:t>
      </w:r>
      <w:r w:rsidR="00D4421A" w:rsidRPr="009D54ED">
        <w:rPr>
          <w:sz w:val="20"/>
          <w:szCs w:val="20"/>
          <w:lang w:val="sr-Cyrl-CS"/>
        </w:rPr>
        <w:t xml:space="preserve">. </w:t>
      </w:r>
    </w:p>
    <w:p w:rsidR="00D965AD" w:rsidRPr="009D54ED" w:rsidRDefault="00D965AD" w:rsidP="00A55D8C">
      <w:pPr>
        <w:pStyle w:val="ListParagraph"/>
        <w:numPr>
          <w:ilvl w:val="0"/>
          <w:numId w:val="1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 xml:space="preserve">Серверска апликација </w:t>
      </w:r>
      <w:r w:rsidR="008F6C6F" w:rsidRPr="009D54ED">
        <w:rPr>
          <w:sz w:val="20"/>
          <w:szCs w:val="20"/>
          <w:lang w:val="sr-Cyrl-CS"/>
        </w:rPr>
        <w:t>–</w:t>
      </w:r>
      <w:r w:rsidRPr="009D54ED">
        <w:rPr>
          <w:sz w:val="20"/>
          <w:szCs w:val="20"/>
          <w:lang w:val="sr-Cyrl-CS"/>
        </w:rPr>
        <w:t xml:space="preserve"> </w:t>
      </w:r>
      <w:r w:rsidR="008F6C6F" w:rsidRPr="009D54ED">
        <w:rPr>
          <w:sz w:val="20"/>
          <w:szCs w:val="20"/>
          <w:lang w:val="sr-Cyrl-CS"/>
        </w:rPr>
        <w:t xml:space="preserve">прихвата посао од </w:t>
      </w:r>
      <w:r w:rsidR="008F6C6F" w:rsidRPr="009D54ED">
        <w:rPr>
          <w:sz w:val="20"/>
          <w:szCs w:val="20"/>
          <w:u w:val="single"/>
          <w:lang w:val="sr-Cyrl-CS"/>
        </w:rPr>
        <w:t>клијентске апликације</w:t>
      </w:r>
      <w:r w:rsidR="008F6C6F" w:rsidRPr="009D54ED">
        <w:rPr>
          <w:sz w:val="20"/>
          <w:szCs w:val="20"/>
          <w:lang w:val="sr-Cyrl-CS"/>
        </w:rPr>
        <w:t xml:space="preserve"> и ако има активних, слободних радних станица прослеђује им задати посао.</w:t>
      </w:r>
    </w:p>
    <w:p w:rsidR="000F22A0" w:rsidRPr="009D54ED" w:rsidRDefault="000F22A0" w:rsidP="00A55D8C">
      <w:pPr>
        <w:pStyle w:val="ListParagraph"/>
        <w:numPr>
          <w:ilvl w:val="0"/>
          <w:numId w:val="1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 xml:space="preserve">Радна станица </w:t>
      </w:r>
      <w:r w:rsidR="00343143" w:rsidRPr="009D54ED">
        <w:rPr>
          <w:sz w:val="20"/>
          <w:szCs w:val="20"/>
          <w:lang w:val="sr-Cyrl-CS"/>
        </w:rPr>
        <w:t>–</w:t>
      </w:r>
      <w:r w:rsidRPr="009D54ED">
        <w:rPr>
          <w:sz w:val="20"/>
          <w:szCs w:val="20"/>
          <w:lang w:val="sr-Cyrl-CS"/>
        </w:rPr>
        <w:t xml:space="preserve"> </w:t>
      </w:r>
      <w:r w:rsidR="00343143" w:rsidRPr="009D54ED">
        <w:rPr>
          <w:sz w:val="20"/>
          <w:szCs w:val="20"/>
          <w:lang w:val="sr-Cyrl-CS"/>
        </w:rPr>
        <w:t xml:space="preserve">добијао посао од </w:t>
      </w:r>
      <w:r w:rsidR="00343143" w:rsidRPr="009D54ED">
        <w:rPr>
          <w:sz w:val="20"/>
          <w:szCs w:val="20"/>
          <w:u w:val="single"/>
          <w:lang w:val="sr-Cyrl-CS"/>
        </w:rPr>
        <w:t>серверске апликације</w:t>
      </w:r>
      <w:r w:rsidR="00093812" w:rsidRPr="009D54ED">
        <w:rPr>
          <w:sz w:val="20"/>
          <w:szCs w:val="20"/>
          <w:lang w:val="sr-Cyrl-CS"/>
        </w:rPr>
        <w:t>, врши поделу посла на мање целине и прослеђује их осталим радним станицама.</w:t>
      </w:r>
      <w:r w:rsidR="00C64A4C" w:rsidRPr="009D54ED">
        <w:rPr>
          <w:sz w:val="20"/>
          <w:szCs w:val="20"/>
          <w:lang w:val="sr-Cyrl-CS"/>
        </w:rPr>
        <w:t xml:space="preserve"> Кад се посао заврши у целини, враћа га назад </w:t>
      </w:r>
      <w:r w:rsidR="00C64A4C" w:rsidRPr="009D54ED">
        <w:rPr>
          <w:sz w:val="20"/>
          <w:szCs w:val="20"/>
          <w:u w:val="single"/>
          <w:lang w:val="sr-Cyrl-CS"/>
        </w:rPr>
        <w:t>серверској апликацији</w:t>
      </w:r>
      <w:r w:rsidR="00C64A4C" w:rsidRPr="009D54ED">
        <w:rPr>
          <w:sz w:val="20"/>
          <w:szCs w:val="20"/>
          <w:lang w:val="sr-Cyrl-CS"/>
        </w:rPr>
        <w:t>.</w:t>
      </w:r>
    </w:p>
    <w:p w:rsidR="004047C9" w:rsidRPr="009D54ED" w:rsidRDefault="004047C9" w:rsidP="004047C9">
      <w:pPr>
        <w:jc w:val="both"/>
        <w:rPr>
          <w:sz w:val="20"/>
          <w:szCs w:val="20"/>
          <w:lang w:val="sr-Cyrl-CS"/>
        </w:rPr>
      </w:pPr>
    </w:p>
    <w:p w:rsidR="00DD2C29" w:rsidRPr="009D54ED" w:rsidRDefault="00DD2C29" w:rsidP="004047C9">
      <w:pPr>
        <w:jc w:val="both"/>
        <w:rPr>
          <w:sz w:val="20"/>
          <w:szCs w:val="20"/>
          <w:lang w:val="sr-Cyrl-CS"/>
        </w:rPr>
      </w:pPr>
    </w:p>
    <w:p w:rsidR="00954923" w:rsidRPr="009D54ED" w:rsidRDefault="00954923" w:rsidP="004047C9">
      <w:p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>Сва комуникација између апликаци</w:t>
      </w:r>
      <w:r w:rsidR="00E25122" w:rsidRPr="009D54ED">
        <w:rPr>
          <w:sz w:val="20"/>
          <w:szCs w:val="20"/>
          <w:lang w:val="sr-Cyrl-CS"/>
        </w:rPr>
        <w:t xml:space="preserve">ја ће се обављати путем канала, дели се на 2 тока један за приманје порука, други за слање. </w:t>
      </w:r>
      <w:r w:rsidR="00961A21" w:rsidRPr="009D54ED">
        <w:rPr>
          <w:sz w:val="20"/>
          <w:szCs w:val="20"/>
          <w:lang w:val="sr-Cyrl-CS"/>
        </w:rPr>
        <w:t>Сервер ажурира активне станице</w:t>
      </w:r>
      <w:r w:rsidR="00112BB9" w:rsidRPr="009D54ED">
        <w:rPr>
          <w:sz w:val="20"/>
          <w:szCs w:val="20"/>
          <w:lang w:val="sr-Cyrl-CS"/>
        </w:rPr>
        <w:t xml:space="preserve"> и</w:t>
      </w:r>
      <w:r w:rsidR="00BB4938" w:rsidRPr="009D54ED">
        <w:rPr>
          <w:sz w:val="20"/>
          <w:szCs w:val="20"/>
          <w:lang w:val="sr-Cyrl-CS"/>
        </w:rPr>
        <w:t xml:space="preserve"> сва</w:t>
      </w:r>
      <w:r w:rsidR="00961A21" w:rsidRPr="009D54ED">
        <w:rPr>
          <w:sz w:val="20"/>
          <w:szCs w:val="20"/>
          <w:lang w:val="sr-Cyrl-CS"/>
        </w:rPr>
        <w:t>кој од њих</w:t>
      </w:r>
      <w:r w:rsidR="00194225" w:rsidRPr="009D54ED">
        <w:rPr>
          <w:sz w:val="20"/>
          <w:szCs w:val="20"/>
          <w:lang w:val="sr-Cyrl-CS"/>
        </w:rPr>
        <w:t xml:space="preserve"> прослеђује тренутну топологију. Уколико се једна станица откаци, аутоматски се остале обавесте !</w:t>
      </w:r>
    </w:p>
    <w:p w:rsidR="00194225" w:rsidRPr="009D54ED" w:rsidRDefault="00194225" w:rsidP="004047C9">
      <w:pPr>
        <w:jc w:val="both"/>
        <w:rPr>
          <w:sz w:val="20"/>
          <w:szCs w:val="20"/>
          <w:lang w:val="sr-Cyrl-CS"/>
        </w:rPr>
      </w:pPr>
    </w:p>
    <w:p w:rsidR="005E2EE4" w:rsidRPr="009D54ED" w:rsidRDefault="005E2EE4" w:rsidP="004047C9">
      <w:pPr>
        <w:jc w:val="both"/>
        <w:rPr>
          <w:sz w:val="20"/>
          <w:szCs w:val="20"/>
          <w:lang w:val="sr-Cyrl-CS"/>
        </w:rPr>
      </w:pPr>
    </w:p>
    <w:p w:rsidR="00194225" w:rsidRPr="009D54ED" w:rsidRDefault="001C0585" w:rsidP="005E2EE4">
      <w:pPr>
        <w:jc w:val="center"/>
        <w:rPr>
          <w:b/>
          <w:sz w:val="20"/>
          <w:szCs w:val="20"/>
          <w:lang w:val="sr-Cyrl-CS"/>
        </w:rPr>
      </w:pPr>
      <w:r w:rsidRPr="009D54ED">
        <w:rPr>
          <w:b/>
          <w:sz w:val="20"/>
          <w:szCs w:val="20"/>
          <w:lang w:val="sr-Cyrl-CS"/>
        </w:rPr>
        <w:t>КОМПОНЕНТЕ</w:t>
      </w:r>
    </w:p>
    <w:p w:rsidR="005E2EE4" w:rsidRPr="009D54ED" w:rsidRDefault="005E2EE4" w:rsidP="005E2EE4">
      <w:pPr>
        <w:jc w:val="center"/>
        <w:rPr>
          <w:sz w:val="20"/>
          <w:szCs w:val="20"/>
          <w:lang w:val="sr-Cyrl-CS"/>
        </w:rPr>
      </w:pPr>
    </w:p>
    <w:p w:rsidR="00BE0A5A" w:rsidRPr="009D54ED" w:rsidRDefault="00D57491" w:rsidP="005E2EE4">
      <w:p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 xml:space="preserve">Цео задатак је осмишљен тако да </w:t>
      </w:r>
      <w:r w:rsidR="000C4C04" w:rsidRPr="009D54ED">
        <w:rPr>
          <w:sz w:val="20"/>
          <w:szCs w:val="20"/>
          <w:lang w:val="sr-Cyrl-CS"/>
        </w:rPr>
        <w:t xml:space="preserve">се састоји из 4 пакета. </w:t>
      </w:r>
      <w:r w:rsidR="009B0557" w:rsidRPr="009D54ED">
        <w:rPr>
          <w:sz w:val="20"/>
          <w:szCs w:val="20"/>
          <w:lang w:val="sr-Cyrl-CS"/>
        </w:rPr>
        <w:t xml:space="preserve">Сваки од тих пакета садржи </w:t>
      </w:r>
      <w:r w:rsidR="004530DC" w:rsidRPr="009D54ED">
        <w:rPr>
          <w:sz w:val="20"/>
          <w:szCs w:val="20"/>
          <w:lang w:val="sr-Cyrl-CS"/>
        </w:rPr>
        <w:t>класе и интерфејсе.</w:t>
      </w:r>
      <w:r w:rsidR="00BE0A5A" w:rsidRPr="009D54ED">
        <w:rPr>
          <w:sz w:val="20"/>
          <w:szCs w:val="20"/>
          <w:lang w:val="sr-Cyrl-CS"/>
        </w:rPr>
        <w:t xml:space="preserve"> Пакети:</w:t>
      </w:r>
    </w:p>
    <w:p w:rsidR="00BE0A5A" w:rsidRPr="009D54ED" w:rsidRDefault="00BE0A5A" w:rsidP="008565EA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>корпро</w:t>
      </w:r>
      <w:r w:rsidR="00D4237D" w:rsidRPr="009D54ED">
        <w:rPr>
          <w:sz w:val="20"/>
          <w:szCs w:val="20"/>
          <w:lang w:val="sr-Cyrl-CS"/>
        </w:rPr>
        <w:t xml:space="preserve"> - </w:t>
      </w:r>
      <w:r w:rsidR="008565EA" w:rsidRPr="009D54ED">
        <w:rPr>
          <w:sz w:val="20"/>
          <w:szCs w:val="20"/>
          <w:lang w:val="sr-Cyrl-CS"/>
        </w:rPr>
        <w:t>садржи класе за клијентску</w:t>
      </w:r>
      <w:r w:rsidR="00D334C5" w:rsidRPr="009D54ED">
        <w:rPr>
          <w:sz w:val="20"/>
          <w:szCs w:val="20"/>
          <w:lang w:val="sr-Cyrl-CS"/>
        </w:rPr>
        <w:t xml:space="preserve"> апликацију:</w:t>
      </w:r>
    </w:p>
    <w:p w:rsidR="00D334C5" w:rsidRPr="009D54ED" w:rsidRDefault="00D334C5" w:rsidP="00D334C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Client</w:t>
      </w:r>
      <w:r w:rsidR="0059178E" w:rsidRPr="009D54ED">
        <w:rPr>
          <w:sz w:val="20"/>
          <w:szCs w:val="20"/>
          <w:lang w:val="sr-Cyrl-CS"/>
        </w:rPr>
        <w:t xml:space="preserve"> </w:t>
      </w:r>
      <w:r w:rsidR="00D2644C" w:rsidRPr="009D54ED">
        <w:rPr>
          <w:sz w:val="20"/>
          <w:szCs w:val="20"/>
          <w:lang w:val="sr-Cyrl-CS"/>
        </w:rPr>
        <w:t>–</w:t>
      </w:r>
      <w:r w:rsidR="0059178E" w:rsidRPr="009D54ED">
        <w:rPr>
          <w:sz w:val="20"/>
          <w:szCs w:val="20"/>
          <w:lang w:val="sr-Cyrl-CS"/>
        </w:rPr>
        <w:t xml:space="preserve"> </w:t>
      </w:r>
      <w:r w:rsidR="00AB55DA" w:rsidRPr="009D54ED">
        <w:rPr>
          <w:sz w:val="20"/>
          <w:szCs w:val="20"/>
          <w:lang w:val="sr-Cyrl-CS"/>
        </w:rPr>
        <w:t>активна компонента за конекцију на сервер</w:t>
      </w:r>
    </w:p>
    <w:p w:rsidR="00D334C5" w:rsidRPr="009D54ED" w:rsidRDefault="00D334C5" w:rsidP="00D334C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FileCooser</w:t>
      </w:r>
      <w:r w:rsidR="004D337F" w:rsidRPr="009D54ED">
        <w:rPr>
          <w:sz w:val="20"/>
          <w:szCs w:val="20"/>
          <w:lang w:val="sr-Cyrl-CS"/>
        </w:rPr>
        <w:t xml:space="preserve"> – графичко окружење за </w:t>
      </w:r>
      <w:r w:rsidR="007B1956" w:rsidRPr="009D54ED">
        <w:rPr>
          <w:sz w:val="20"/>
          <w:szCs w:val="20"/>
          <w:lang w:val="sr-Cyrl-CS"/>
        </w:rPr>
        <w:t>избор фајла из кога се чита задатак</w:t>
      </w:r>
    </w:p>
    <w:p w:rsidR="00D334C5" w:rsidRPr="009D54ED" w:rsidRDefault="00D334C5" w:rsidP="00D334C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 xml:space="preserve">GProgram </w:t>
      </w:r>
      <w:r w:rsidRPr="009D54ED">
        <w:rPr>
          <w:sz w:val="20"/>
          <w:szCs w:val="20"/>
          <w:lang w:val="sr-Cyrl-CS"/>
        </w:rPr>
        <w:t>– графичко окружење за клијента</w:t>
      </w:r>
    </w:p>
    <w:p w:rsidR="000520BA" w:rsidRPr="009D54ED" w:rsidRDefault="000520BA" w:rsidP="00D334C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GmakeJob</w:t>
      </w:r>
      <w:r w:rsidRPr="009D54ED">
        <w:rPr>
          <w:sz w:val="20"/>
          <w:szCs w:val="20"/>
          <w:lang w:val="sr-Cyrl-CS"/>
        </w:rPr>
        <w:t xml:space="preserve"> </w:t>
      </w:r>
      <w:r w:rsidR="00EB0642" w:rsidRPr="009D54ED">
        <w:rPr>
          <w:sz w:val="20"/>
          <w:szCs w:val="20"/>
          <w:lang w:val="sr-Cyrl-CS"/>
        </w:rPr>
        <w:t>–</w:t>
      </w:r>
      <w:r w:rsidRPr="009D54ED">
        <w:rPr>
          <w:sz w:val="20"/>
          <w:szCs w:val="20"/>
          <w:lang w:val="sr-Cyrl-CS"/>
        </w:rPr>
        <w:t xml:space="preserve"> </w:t>
      </w:r>
      <w:r w:rsidR="00EB0642" w:rsidRPr="009D54ED">
        <w:rPr>
          <w:sz w:val="20"/>
          <w:szCs w:val="20"/>
          <w:lang w:val="sr-Cyrl-CS"/>
        </w:rPr>
        <w:t>графичко окружење за креирање задатка</w:t>
      </w:r>
    </w:p>
    <w:p w:rsidR="00D334C5" w:rsidRPr="009D54ED" w:rsidRDefault="00D334C5" w:rsidP="00D334C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StartKorpro</w:t>
      </w:r>
      <w:r w:rsidR="00CF68F2" w:rsidRPr="009D54ED">
        <w:rPr>
          <w:sz w:val="20"/>
          <w:szCs w:val="20"/>
          <w:lang w:val="sr-Cyrl-CS"/>
        </w:rPr>
        <w:t xml:space="preserve"> – користи се за стартовање </w:t>
      </w:r>
      <w:r w:rsidR="00CF68F2" w:rsidRPr="009D54ED">
        <w:rPr>
          <w:sz w:val="20"/>
          <w:szCs w:val="20"/>
          <w:u w:val="single"/>
          <w:lang w:val="sr-Cyrl-CS"/>
        </w:rPr>
        <w:t>клијентске апликације</w:t>
      </w:r>
    </w:p>
    <w:p w:rsidR="00D334C5" w:rsidRPr="009D54ED" w:rsidRDefault="00D334C5" w:rsidP="00D334C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frmResult</w:t>
      </w:r>
      <w:r w:rsidR="008C46ED" w:rsidRPr="009D54ED">
        <w:rPr>
          <w:sz w:val="20"/>
          <w:szCs w:val="20"/>
          <w:lang w:val="sr-Cyrl-CS"/>
        </w:rPr>
        <w:t xml:space="preserve"> – графичко окружење за приказ резултата одређеног задатка</w:t>
      </w:r>
    </w:p>
    <w:p w:rsidR="00996262" w:rsidRPr="009D54ED" w:rsidRDefault="00996262" w:rsidP="00996262">
      <w:pPr>
        <w:pStyle w:val="ListParagraph"/>
        <w:ind w:left="1440"/>
        <w:jc w:val="both"/>
        <w:rPr>
          <w:sz w:val="20"/>
          <w:szCs w:val="20"/>
          <w:lang w:val="sr-Cyrl-CS"/>
        </w:rPr>
      </w:pPr>
    </w:p>
    <w:p w:rsidR="00BE0A5A" w:rsidRPr="009D54ED" w:rsidRDefault="00BE0A5A" w:rsidP="00BE0A5A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>нет</w:t>
      </w:r>
      <w:r w:rsidR="0064718C" w:rsidRPr="009D54ED">
        <w:rPr>
          <w:sz w:val="20"/>
          <w:szCs w:val="20"/>
          <w:lang w:val="sr-Cyrl-CS"/>
        </w:rPr>
        <w:t xml:space="preserve"> – садржи класе за комуникацију, </w:t>
      </w:r>
      <w:r w:rsidR="002A40DA" w:rsidRPr="009D54ED">
        <w:rPr>
          <w:sz w:val="20"/>
          <w:szCs w:val="20"/>
          <w:lang w:val="sr-Cyrl-CS"/>
        </w:rPr>
        <w:t>поруке и послове који се шаљу</w:t>
      </w:r>
      <w:r w:rsidR="00C71B2F" w:rsidRPr="009D54ED">
        <w:rPr>
          <w:sz w:val="20"/>
          <w:szCs w:val="20"/>
          <w:lang w:val="sr-Cyrl-CS"/>
        </w:rPr>
        <w:t>:</w:t>
      </w:r>
    </w:p>
    <w:p w:rsidR="00EA20A5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lastRenderedPageBreak/>
        <w:t>Communicator</w:t>
      </w:r>
      <w:r w:rsidR="00AB2A72" w:rsidRPr="009D54ED">
        <w:rPr>
          <w:sz w:val="20"/>
          <w:szCs w:val="20"/>
        </w:rPr>
        <w:t xml:space="preserve"> </w:t>
      </w:r>
      <w:r w:rsidR="00AB2A72" w:rsidRPr="009D54ED">
        <w:rPr>
          <w:sz w:val="20"/>
          <w:szCs w:val="20"/>
          <w:lang w:val="sr-Cyrl-CS"/>
        </w:rPr>
        <w:t>– интерфејс за комуникацију</w:t>
      </w:r>
    </w:p>
    <w:p w:rsidR="00C71B2F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Job</w:t>
      </w:r>
      <w:r w:rsidR="00BC36BD" w:rsidRPr="009D54ED">
        <w:rPr>
          <w:sz w:val="20"/>
          <w:szCs w:val="20"/>
          <w:lang w:val="sr-Cyrl-CS"/>
        </w:rPr>
        <w:t xml:space="preserve"> – </w:t>
      </w:r>
      <w:r w:rsidR="009843EE" w:rsidRPr="009D54ED">
        <w:rPr>
          <w:sz w:val="20"/>
          <w:szCs w:val="20"/>
          <w:lang w:val="sr-Cyrl-CS"/>
        </w:rPr>
        <w:t>садржи параметре потребне за посао, и резултат обраде</w:t>
      </w:r>
    </w:p>
    <w:p w:rsidR="00C71B2F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Msg</w:t>
      </w:r>
      <w:r w:rsidR="009843EE" w:rsidRPr="009D54ED">
        <w:rPr>
          <w:sz w:val="20"/>
          <w:szCs w:val="20"/>
          <w:lang w:val="sr-Cyrl-CS"/>
        </w:rPr>
        <w:t xml:space="preserve"> – размена порука измедју апликација</w:t>
      </w:r>
    </w:p>
    <w:p w:rsidR="00C71B2F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Nodes</w:t>
      </w:r>
      <w:r w:rsidR="009843EE" w:rsidRPr="009D54ED">
        <w:rPr>
          <w:sz w:val="20"/>
          <w:szCs w:val="20"/>
          <w:lang w:val="sr-Cyrl-CS"/>
        </w:rPr>
        <w:t xml:space="preserve"> – чворови у мрежи, тј. радне станице</w:t>
      </w:r>
    </w:p>
    <w:p w:rsidR="00C71B2F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ProgramProtocol</w:t>
      </w:r>
      <w:r w:rsidR="009843EE" w:rsidRPr="009D54ED">
        <w:rPr>
          <w:sz w:val="20"/>
          <w:szCs w:val="20"/>
          <w:lang w:val="sr-Cyrl-CS"/>
        </w:rPr>
        <w:t xml:space="preserve"> – протокол комуникације за клијентску апликацију</w:t>
      </w:r>
    </w:p>
    <w:p w:rsidR="00C71B2F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Protocol</w:t>
      </w:r>
      <w:r w:rsidR="009843EE" w:rsidRPr="009D54ED">
        <w:rPr>
          <w:sz w:val="20"/>
          <w:szCs w:val="20"/>
          <w:lang w:val="sr-Cyrl-CS"/>
        </w:rPr>
        <w:t xml:space="preserve"> – интерфејс за начин комуникације</w:t>
      </w:r>
    </w:p>
    <w:p w:rsidR="00C71B2F" w:rsidRPr="009D54ED" w:rsidRDefault="00C71B2F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ServerProgramProtocol</w:t>
      </w:r>
      <w:r w:rsidR="009843EE" w:rsidRPr="009D54ED">
        <w:rPr>
          <w:sz w:val="20"/>
          <w:szCs w:val="20"/>
          <w:lang w:val="sr-Cyrl-CS"/>
        </w:rPr>
        <w:t xml:space="preserve"> </w:t>
      </w:r>
      <w:r w:rsidR="007E143C" w:rsidRPr="009D54ED">
        <w:rPr>
          <w:sz w:val="20"/>
          <w:szCs w:val="20"/>
          <w:lang w:val="sr-Cyrl-CS"/>
        </w:rPr>
        <w:t>–</w:t>
      </w:r>
      <w:r w:rsidR="009843EE" w:rsidRPr="009D54ED">
        <w:rPr>
          <w:sz w:val="20"/>
          <w:szCs w:val="20"/>
          <w:lang w:val="sr-Cyrl-CS"/>
        </w:rPr>
        <w:t xml:space="preserve"> </w:t>
      </w:r>
      <w:r w:rsidR="007E143C" w:rsidRPr="009D54ED">
        <w:rPr>
          <w:sz w:val="20"/>
          <w:szCs w:val="20"/>
          <w:lang w:val="sr-Cyrl-CS"/>
        </w:rPr>
        <w:t>протокол комуникације сервера са клијентом</w:t>
      </w:r>
    </w:p>
    <w:p w:rsidR="00C71B2F" w:rsidRPr="009D54ED" w:rsidRDefault="00C37D2E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ServerStanicaProtocol</w:t>
      </w:r>
      <w:r w:rsidR="007E143C" w:rsidRPr="009D54ED">
        <w:rPr>
          <w:sz w:val="20"/>
          <w:szCs w:val="20"/>
          <w:lang w:val="sr-Cyrl-CS"/>
        </w:rPr>
        <w:t xml:space="preserve"> – протокол комуникације сервера са станицом</w:t>
      </w:r>
    </w:p>
    <w:p w:rsidR="00C37D2E" w:rsidRPr="009D54ED" w:rsidRDefault="009068EB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SocketCommunicator</w:t>
      </w:r>
      <w:r w:rsidR="007E143C" w:rsidRPr="009D54ED">
        <w:rPr>
          <w:sz w:val="20"/>
          <w:szCs w:val="20"/>
          <w:lang w:val="sr-Cyrl-CS"/>
        </w:rPr>
        <w:t xml:space="preserve"> </w:t>
      </w:r>
      <w:r w:rsidR="00232482" w:rsidRPr="009D54ED">
        <w:rPr>
          <w:sz w:val="20"/>
          <w:szCs w:val="20"/>
          <w:lang w:val="sr-Cyrl-CS"/>
        </w:rPr>
        <w:t>–</w:t>
      </w:r>
      <w:r w:rsidR="007E143C" w:rsidRPr="009D54ED">
        <w:rPr>
          <w:sz w:val="20"/>
          <w:szCs w:val="20"/>
          <w:lang w:val="sr-Cyrl-CS"/>
        </w:rPr>
        <w:t xml:space="preserve"> </w:t>
      </w:r>
      <w:r w:rsidR="00232482" w:rsidRPr="009D54ED">
        <w:rPr>
          <w:sz w:val="20"/>
          <w:szCs w:val="20"/>
          <w:lang w:val="sr-Cyrl-CS"/>
        </w:rPr>
        <w:t>конкретан комуникатор</w:t>
      </w:r>
    </w:p>
    <w:p w:rsidR="009068EB" w:rsidRPr="009D54ED" w:rsidRDefault="00B906A6" w:rsidP="00EA20A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StanicaProtocol</w:t>
      </w:r>
      <w:r w:rsidR="00232482" w:rsidRPr="009D54ED">
        <w:rPr>
          <w:sz w:val="20"/>
          <w:szCs w:val="20"/>
          <w:lang w:val="sr-Cyrl-CS"/>
        </w:rPr>
        <w:t xml:space="preserve"> – протокол комуникације станице са сервером</w:t>
      </w:r>
    </w:p>
    <w:p w:rsidR="00996262" w:rsidRPr="009D54ED" w:rsidRDefault="00996262" w:rsidP="00996262">
      <w:pPr>
        <w:pStyle w:val="ListParagraph"/>
        <w:ind w:left="1440"/>
        <w:jc w:val="both"/>
        <w:rPr>
          <w:sz w:val="20"/>
          <w:szCs w:val="20"/>
          <w:lang w:val="sr-Cyrl-CS"/>
        </w:rPr>
      </w:pPr>
    </w:p>
    <w:p w:rsidR="00BE0A5A" w:rsidRPr="009D54ED" w:rsidRDefault="00BE0A5A" w:rsidP="00BE0A5A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>рстаница</w:t>
      </w:r>
    </w:p>
    <w:p w:rsidR="00E14D65" w:rsidRPr="009D54ED" w:rsidRDefault="00996262" w:rsidP="00E14D6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 xml:space="preserve">Buffer </w:t>
      </w:r>
      <w:r w:rsidRPr="009D54ED">
        <w:rPr>
          <w:sz w:val="20"/>
          <w:szCs w:val="20"/>
          <w:lang w:val="sr-Cyrl-CS"/>
        </w:rPr>
        <w:t>– послови које обрађује радна станица</w:t>
      </w:r>
    </w:p>
    <w:p w:rsidR="00996262" w:rsidRPr="009D54ED" w:rsidRDefault="00996262" w:rsidP="00E14D6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GStanica</w:t>
      </w:r>
      <w:r w:rsidRPr="009D54ED">
        <w:rPr>
          <w:sz w:val="20"/>
          <w:szCs w:val="20"/>
          <w:lang w:val="sr-Cyrl-CS"/>
        </w:rPr>
        <w:t xml:space="preserve"> – графичко окружење радне станице</w:t>
      </w:r>
    </w:p>
    <w:p w:rsidR="00996262" w:rsidRPr="009D54ED" w:rsidRDefault="00996262" w:rsidP="00E14D6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RStanica</w:t>
      </w:r>
      <w:r w:rsidRPr="009D54ED">
        <w:rPr>
          <w:sz w:val="20"/>
          <w:szCs w:val="20"/>
          <w:lang w:val="sr-Cyrl-CS"/>
        </w:rPr>
        <w:t xml:space="preserve"> – конекција са сервером и контрола цворова</w:t>
      </w:r>
    </w:p>
    <w:p w:rsidR="00996262" w:rsidRPr="009D54ED" w:rsidRDefault="00996262" w:rsidP="00E14D6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StartRStanica</w:t>
      </w:r>
      <w:r w:rsidRPr="009D54ED">
        <w:rPr>
          <w:sz w:val="20"/>
          <w:szCs w:val="20"/>
          <w:lang w:val="sr-Cyrl-CS"/>
        </w:rPr>
        <w:t xml:space="preserve"> – покретање станице (</w:t>
      </w:r>
      <w:r w:rsidRPr="009D54ED">
        <w:rPr>
          <w:sz w:val="20"/>
          <w:szCs w:val="20"/>
        </w:rPr>
        <w:t>GUI/Consola</w:t>
      </w:r>
      <w:r w:rsidRPr="009D54ED">
        <w:rPr>
          <w:sz w:val="20"/>
          <w:szCs w:val="20"/>
          <w:lang w:val="sr-Cyrl-CS"/>
        </w:rPr>
        <w:t>)</w:t>
      </w:r>
    </w:p>
    <w:p w:rsidR="00996262" w:rsidRPr="009D54ED" w:rsidRDefault="00996262" w:rsidP="00E14D65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 xml:space="preserve">Work </w:t>
      </w:r>
      <w:r w:rsidRPr="009D54ED">
        <w:rPr>
          <w:sz w:val="20"/>
          <w:szCs w:val="20"/>
          <w:lang w:val="sr-Cyrl-CS"/>
        </w:rPr>
        <w:t>– изврсавање посла</w:t>
      </w:r>
    </w:p>
    <w:p w:rsidR="00996262" w:rsidRPr="009D54ED" w:rsidRDefault="00996262" w:rsidP="00996262">
      <w:pPr>
        <w:pStyle w:val="ListParagraph"/>
        <w:ind w:left="1440"/>
        <w:jc w:val="both"/>
        <w:rPr>
          <w:sz w:val="20"/>
          <w:szCs w:val="20"/>
        </w:rPr>
      </w:pPr>
    </w:p>
    <w:p w:rsidR="00996262" w:rsidRPr="009D54ED" w:rsidRDefault="00996262" w:rsidP="00996262">
      <w:pPr>
        <w:pStyle w:val="ListParagraph"/>
        <w:ind w:left="1440"/>
        <w:jc w:val="both"/>
        <w:rPr>
          <w:sz w:val="20"/>
          <w:szCs w:val="20"/>
          <w:lang w:val="sr-Cyrl-CS"/>
        </w:rPr>
      </w:pPr>
    </w:p>
    <w:p w:rsidR="00BE0A5A" w:rsidRPr="009D54ED" w:rsidRDefault="00BE0A5A" w:rsidP="00BE0A5A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  <w:lang w:val="sr-Cyrl-CS"/>
        </w:rPr>
        <w:t>сервер</w:t>
      </w:r>
    </w:p>
    <w:p w:rsidR="00996262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Buffer</w:t>
      </w:r>
      <w:r w:rsidR="00C31088" w:rsidRPr="009D54ED">
        <w:rPr>
          <w:sz w:val="20"/>
          <w:szCs w:val="20"/>
          <w:lang w:val="sr-Cyrl-CS"/>
        </w:rPr>
        <w:t xml:space="preserve"> </w:t>
      </w:r>
      <w:r w:rsidR="00290769" w:rsidRPr="009D54ED">
        <w:rPr>
          <w:sz w:val="20"/>
          <w:szCs w:val="20"/>
          <w:lang w:val="sr-Cyrl-CS"/>
        </w:rPr>
        <w:t>–</w:t>
      </w:r>
      <w:r w:rsidR="00C31088" w:rsidRPr="009D54ED">
        <w:rPr>
          <w:sz w:val="20"/>
          <w:szCs w:val="20"/>
          <w:lang w:val="sr-Cyrl-CS"/>
        </w:rPr>
        <w:t xml:space="preserve"> </w:t>
      </w:r>
      <w:r w:rsidR="00290769" w:rsidRPr="009D54ED">
        <w:rPr>
          <w:sz w:val="20"/>
          <w:szCs w:val="20"/>
          <w:lang w:val="sr-Cyrl-CS"/>
        </w:rPr>
        <w:t>складиште послова</w:t>
      </w:r>
    </w:p>
    <w:p w:rsidR="00B17914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GServer</w:t>
      </w:r>
      <w:r w:rsidR="00290769" w:rsidRPr="009D54ED">
        <w:rPr>
          <w:sz w:val="20"/>
          <w:szCs w:val="20"/>
          <w:lang w:val="sr-Cyrl-CS"/>
        </w:rPr>
        <w:t xml:space="preserve"> – графичко окружење сервера</w:t>
      </w:r>
    </w:p>
    <w:p w:rsidR="00B17914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Ping</w:t>
      </w:r>
      <w:r w:rsidR="00290769" w:rsidRPr="009D54ED">
        <w:rPr>
          <w:sz w:val="20"/>
          <w:szCs w:val="20"/>
          <w:lang w:val="sr-Cyrl-CS"/>
        </w:rPr>
        <w:t xml:space="preserve"> – један од начина провере зивота станице</w:t>
      </w:r>
    </w:p>
    <w:p w:rsidR="00B17914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SearchingFree</w:t>
      </w:r>
      <w:r w:rsidR="00290769" w:rsidRPr="009D54ED">
        <w:rPr>
          <w:sz w:val="20"/>
          <w:szCs w:val="20"/>
          <w:lang w:val="sr-Cyrl-CS"/>
        </w:rPr>
        <w:t xml:space="preserve"> – слободне послове саље слободним станицама</w:t>
      </w:r>
    </w:p>
    <w:p w:rsidR="00B17914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Server</w:t>
      </w:r>
      <w:r w:rsidR="00290769" w:rsidRPr="009D54ED">
        <w:rPr>
          <w:sz w:val="20"/>
          <w:szCs w:val="20"/>
          <w:lang w:val="sr-Cyrl-CS"/>
        </w:rPr>
        <w:t xml:space="preserve"> – прихвата конекције, памти топологију</w:t>
      </w:r>
    </w:p>
    <w:p w:rsidR="00B17914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StartServer</w:t>
      </w:r>
      <w:r w:rsidR="00290769" w:rsidRPr="009D54ED">
        <w:rPr>
          <w:sz w:val="20"/>
          <w:szCs w:val="20"/>
          <w:lang w:val="sr-Cyrl-CS"/>
        </w:rPr>
        <w:t xml:space="preserve"> – покретање сервера</w:t>
      </w:r>
    </w:p>
    <w:p w:rsidR="00B17914" w:rsidRPr="009D54ED" w:rsidRDefault="00B17914" w:rsidP="00996262">
      <w:pPr>
        <w:pStyle w:val="ListParagraph"/>
        <w:numPr>
          <w:ilvl w:val="1"/>
          <w:numId w:val="2"/>
        </w:numPr>
        <w:jc w:val="both"/>
        <w:rPr>
          <w:sz w:val="20"/>
          <w:szCs w:val="20"/>
          <w:lang w:val="sr-Cyrl-CS"/>
        </w:rPr>
      </w:pPr>
      <w:r w:rsidRPr="009D54ED">
        <w:rPr>
          <w:sz w:val="20"/>
          <w:szCs w:val="20"/>
        </w:rPr>
        <w:t>TServer</w:t>
      </w:r>
      <w:r w:rsidR="00290769" w:rsidRPr="009D54ED">
        <w:rPr>
          <w:sz w:val="20"/>
          <w:szCs w:val="20"/>
          <w:lang w:val="sr-Cyrl-CS"/>
        </w:rPr>
        <w:t xml:space="preserve"> – нова нит за радну станицу или клијента</w:t>
      </w:r>
    </w:p>
    <w:p w:rsidR="009A7E73" w:rsidRDefault="009A7E73" w:rsidP="004047C9">
      <w:pPr>
        <w:jc w:val="both"/>
        <w:rPr>
          <w:lang w:val="sr-Cyrl-CS"/>
        </w:rPr>
        <w:sectPr w:rsidR="009A7E73" w:rsidSect="004874C4">
          <w:type w:val="continuous"/>
          <w:pgSz w:w="11906" w:h="16838"/>
          <w:pgMar w:top="1418" w:right="1134" w:bottom="1134" w:left="1134" w:header="709" w:footer="709" w:gutter="0"/>
          <w:cols w:num="2" w:space="340"/>
          <w:titlePg/>
          <w:docGrid w:linePitch="360"/>
        </w:sectPr>
      </w:pPr>
    </w:p>
    <w:p w:rsidR="00194225" w:rsidRDefault="00194225" w:rsidP="004047C9">
      <w:pPr>
        <w:jc w:val="both"/>
        <w:rPr>
          <w:lang w:val="sr-Cyrl-CS"/>
        </w:rPr>
      </w:pPr>
    </w:p>
    <w:p w:rsidR="00537E56" w:rsidRDefault="00537E56" w:rsidP="004047C9">
      <w:pPr>
        <w:jc w:val="both"/>
        <w:rPr>
          <w:lang w:val="sr-Cyrl-CS"/>
        </w:rPr>
      </w:pPr>
    </w:p>
    <w:p w:rsidR="00422F38" w:rsidRDefault="00422F38">
      <w:pPr>
        <w:rPr>
          <w:lang w:val="sr-Cyrl-CS"/>
        </w:rPr>
      </w:pPr>
      <w:r>
        <w:rPr>
          <w:lang w:val="sr-Cyrl-CS"/>
        </w:rPr>
        <w:br w:type="page"/>
      </w:r>
    </w:p>
    <w:p w:rsidR="00394466" w:rsidRDefault="00BB6378" w:rsidP="00422F38">
      <w:pPr>
        <w:tabs>
          <w:tab w:val="center" w:pos="4535"/>
          <w:tab w:val="left" w:pos="6450"/>
        </w:tabs>
        <w:jc w:val="center"/>
        <w:rPr>
          <w:b/>
          <w:sz w:val="20"/>
          <w:szCs w:val="20"/>
          <w:lang w:val="sr-Cyrl-CS"/>
        </w:rPr>
      </w:pPr>
      <w:r w:rsidRPr="00422F38">
        <w:rPr>
          <w:b/>
          <w:sz w:val="20"/>
          <w:szCs w:val="20"/>
          <w:lang w:val="sr-Cyrl-CS"/>
        </w:rPr>
        <w:lastRenderedPageBreak/>
        <w:t>ДИЈАГРАМ ИНТЕРАКЦИЈЕ</w:t>
      </w:r>
    </w:p>
    <w:p w:rsidR="00394466" w:rsidRDefault="00394466" w:rsidP="00422F38">
      <w:pPr>
        <w:tabs>
          <w:tab w:val="center" w:pos="4535"/>
          <w:tab w:val="left" w:pos="6450"/>
        </w:tabs>
        <w:jc w:val="center"/>
        <w:rPr>
          <w:b/>
          <w:sz w:val="20"/>
          <w:szCs w:val="20"/>
          <w:lang w:val="sr-Cyrl-CS"/>
        </w:rPr>
      </w:pPr>
    </w:p>
    <w:p w:rsidR="00394466" w:rsidRDefault="00394466" w:rsidP="00422F38">
      <w:pPr>
        <w:tabs>
          <w:tab w:val="center" w:pos="4535"/>
          <w:tab w:val="left" w:pos="6450"/>
        </w:tabs>
        <w:jc w:val="center"/>
        <w:rPr>
          <w:b/>
          <w:sz w:val="20"/>
          <w:szCs w:val="20"/>
          <w:lang w:val="sr-Cyrl-CS"/>
        </w:rPr>
      </w:pPr>
    </w:p>
    <w:p w:rsidR="003148F3" w:rsidRPr="00422F38" w:rsidRDefault="00D47BBC" w:rsidP="00422F38">
      <w:pPr>
        <w:tabs>
          <w:tab w:val="center" w:pos="4535"/>
          <w:tab w:val="left" w:pos="6450"/>
        </w:tabs>
        <w:jc w:val="center"/>
        <w:rPr>
          <w:b/>
          <w:sz w:val="20"/>
          <w:szCs w:val="20"/>
          <w:lang w:val="sr-Cyrl-CS"/>
        </w:rPr>
      </w:pPr>
      <w:r>
        <w:rPr>
          <w:noProof/>
          <w:lang w:val="sr-Latn-CS" w:eastAsia="sr-Latn-CS"/>
        </w:rPr>
        <w:drawing>
          <wp:inline distT="0" distB="0" distL="0" distR="0">
            <wp:extent cx="5457825" cy="2952750"/>
            <wp:effectExtent l="19050" t="0" r="9525" b="0"/>
            <wp:docPr id="2" name="Picture 2" descr="C:\Users\MetAliC\Desktop\SequenceDiagr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tAliC\Desktop\SequenceDiagram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225" w:rsidRPr="004047C9" w:rsidRDefault="00194225" w:rsidP="004047C9">
      <w:pPr>
        <w:jc w:val="both"/>
        <w:rPr>
          <w:lang w:val="sr-Cyrl-CS"/>
        </w:rPr>
      </w:pPr>
    </w:p>
    <w:p w:rsidR="00D47BBC" w:rsidRPr="00057354" w:rsidRDefault="002245E0" w:rsidP="002245E0">
      <w:pPr>
        <w:jc w:val="center"/>
        <w:rPr>
          <w:sz w:val="20"/>
          <w:szCs w:val="20"/>
          <w:lang w:val="sr-Cyrl-CS"/>
        </w:rPr>
      </w:pPr>
      <w:r w:rsidRPr="00057354">
        <w:rPr>
          <w:sz w:val="20"/>
          <w:szCs w:val="20"/>
          <w:lang w:val="sr-Cyrl-CS"/>
        </w:rPr>
        <w:t xml:space="preserve">Слика 1 </w:t>
      </w:r>
      <w:r w:rsidR="001B38E4" w:rsidRPr="00057354">
        <w:rPr>
          <w:sz w:val="20"/>
          <w:szCs w:val="20"/>
          <w:lang w:val="sr-Cyrl-CS"/>
        </w:rPr>
        <w:t>–</w:t>
      </w:r>
      <w:r w:rsidRPr="00057354">
        <w:rPr>
          <w:sz w:val="20"/>
          <w:szCs w:val="20"/>
          <w:lang w:val="sr-Cyrl-CS"/>
        </w:rPr>
        <w:t xml:space="preserve"> </w:t>
      </w:r>
      <w:r w:rsidR="001B38E4" w:rsidRPr="00057354">
        <w:rPr>
          <w:sz w:val="20"/>
          <w:szCs w:val="20"/>
          <w:lang w:val="sr-Cyrl-CS"/>
        </w:rPr>
        <w:t>дијаграм интеракције слања једног посла серверу</w:t>
      </w:r>
    </w:p>
    <w:p w:rsidR="00422F38" w:rsidRDefault="00422F38" w:rsidP="002245E0">
      <w:pPr>
        <w:jc w:val="center"/>
        <w:rPr>
          <w:lang w:val="sr-Cyrl-CS"/>
        </w:rPr>
      </w:pPr>
    </w:p>
    <w:p w:rsidR="00422F38" w:rsidRDefault="00422F38" w:rsidP="002245E0">
      <w:pPr>
        <w:jc w:val="center"/>
        <w:rPr>
          <w:lang w:val="sr-Cyrl-CS"/>
        </w:rPr>
      </w:pPr>
    </w:p>
    <w:p w:rsidR="00057354" w:rsidRDefault="00422F38" w:rsidP="00903A24">
      <w:pPr>
        <w:jc w:val="center"/>
        <w:rPr>
          <w:sz w:val="20"/>
          <w:szCs w:val="20"/>
          <w:lang w:val="sr-Cyrl-CS"/>
        </w:rPr>
      </w:pPr>
      <w:r>
        <w:rPr>
          <w:noProof/>
          <w:lang w:val="sr-Latn-CS" w:eastAsia="sr-Latn-CS"/>
        </w:rPr>
        <w:drawing>
          <wp:inline distT="0" distB="0" distL="0" distR="0">
            <wp:extent cx="5753100" cy="3238500"/>
            <wp:effectExtent l="19050" t="0" r="0" b="0"/>
            <wp:docPr id="1" name="Picture 4" descr="C:\Users\MetAliC\Desktop\SequenceDiagra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tAliC\Desktop\SequenceDiagram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BBC" w:rsidRDefault="00D47BBC" w:rsidP="00903A24">
      <w:pPr>
        <w:jc w:val="center"/>
        <w:rPr>
          <w:lang w:val="sr-Cyrl-CS"/>
        </w:rPr>
      </w:pPr>
      <w:r w:rsidRPr="00057354">
        <w:rPr>
          <w:sz w:val="20"/>
          <w:szCs w:val="20"/>
          <w:lang w:val="sr-Cyrl-CS"/>
        </w:rPr>
        <w:t>Слика 2 – дијаграм интеракције доделе ИД-а програму и примање једног посла од њега</w:t>
      </w:r>
    </w:p>
    <w:p w:rsidR="00F62F0A" w:rsidRDefault="00F62F0A">
      <w:pPr>
        <w:rPr>
          <w:lang w:val="sr-Cyrl-CS"/>
        </w:rPr>
      </w:pPr>
      <w:r>
        <w:rPr>
          <w:lang w:val="sr-Cyrl-CS"/>
        </w:rPr>
        <w:br w:type="page"/>
      </w:r>
    </w:p>
    <w:p w:rsidR="00A24A8C" w:rsidRDefault="00A24A8C" w:rsidP="002245E0">
      <w:pPr>
        <w:jc w:val="center"/>
        <w:rPr>
          <w:b/>
          <w:sz w:val="20"/>
          <w:szCs w:val="20"/>
          <w:lang w:val="sr-Cyrl-CS"/>
        </w:rPr>
        <w:sectPr w:rsidR="00A24A8C" w:rsidSect="00AB6C50">
          <w:type w:val="continuous"/>
          <w:pgSz w:w="11906" w:h="16838"/>
          <w:pgMar w:top="1418" w:right="1134" w:bottom="1134" w:left="1134" w:header="709" w:footer="709" w:gutter="0"/>
          <w:cols w:space="708"/>
          <w:titlePg/>
          <w:docGrid w:linePitch="360"/>
        </w:sectPr>
      </w:pPr>
    </w:p>
    <w:p w:rsidR="00D47BBC" w:rsidRPr="00A24A8C" w:rsidRDefault="00EE1720" w:rsidP="002245E0">
      <w:pPr>
        <w:jc w:val="center"/>
        <w:rPr>
          <w:b/>
          <w:sz w:val="20"/>
          <w:szCs w:val="20"/>
          <w:lang w:val="sr-Cyrl-CS"/>
        </w:rPr>
      </w:pPr>
      <w:r w:rsidRPr="00A24A8C">
        <w:rPr>
          <w:b/>
          <w:sz w:val="20"/>
          <w:szCs w:val="20"/>
          <w:lang w:val="sr-Cyrl-CS"/>
        </w:rPr>
        <w:lastRenderedPageBreak/>
        <w:t>УПУТСТВО ЗА КОРИШЋЕЊЕ</w:t>
      </w:r>
    </w:p>
    <w:p w:rsidR="00B318D6" w:rsidRDefault="00B318D6" w:rsidP="002245E0">
      <w:pPr>
        <w:jc w:val="center"/>
        <w:rPr>
          <w:sz w:val="28"/>
          <w:szCs w:val="28"/>
          <w:lang w:val="sr-Cyrl-CS"/>
        </w:rPr>
      </w:pPr>
    </w:p>
    <w:p w:rsidR="00B318D6" w:rsidRPr="00A24A8C" w:rsidRDefault="00E6060D" w:rsidP="00B318D6">
      <w:pPr>
        <w:jc w:val="both"/>
        <w:rPr>
          <w:sz w:val="20"/>
          <w:szCs w:val="20"/>
          <w:lang w:val="sr-Cyrl-CS"/>
        </w:rPr>
      </w:pPr>
      <w:r w:rsidRPr="00A24A8C">
        <w:rPr>
          <w:sz w:val="20"/>
          <w:szCs w:val="20"/>
          <w:lang w:val="sr-Cyrl-CS"/>
        </w:rPr>
        <w:t xml:space="preserve">Клијентска апликација садржи поље за унос </w:t>
      </w:r>
      <w:r w:rsidRPr="00A24A8C">
        <w:rPr>
          <w:sz w:val="20"/>
          <w:szCs w:val="20"/>
        </w:rPr>
        <w:t>IP</w:t>
      </w:r>
      <w:r w:rsidRPr="00A24A8C">
        <w:rPr>
          <w:sz w:val="20"/>
          <w:szCs w:val="20"/>
          <w:lang w:val="sr-Latn-CS"/>
        </w:rPr>
        <w:t xml:space="preserve"> </w:t>
      </w:r>
      <w:r w:rsidRPr="00A24A8C">
        <w:rPr>
          <w:sz w:val="20"/>
          <w:szCs w:val="20"/>
          <w:lang w:val="sr-Cyrl-CS"/>
        </w:rPr>
        <w:t xml:space="preserve">адресе и порта на који треба да се конектује. Кликом на конект успоставља се веза са сервером и добија се ИД. У горњем менију </w:t>
      </w:r>
      <w:r w:rsidRPr="00A24A8C">
        <w:rPr>
          <w:b/>
          <w:sz w:val="20"/>
          <w:szCs w:val="20"/>
        </w:rPr>
        <w:t xml:space="preserve">Job </w:t>
      </w:r>
      <w:r w:rsidRPr="00A24A8C">
        <w:rPr>
          <w:sz w:val="20"/>
          <w:szCs w:val="20"/>
          <w:lang w:val="sr-Cyrl-CS"/>
        </w:rPr>
        <w:t xml:space="preserve">постоје 3 опције </w:t>
      </w:r>
      <w:r w:rsidRPr="00A24A8C">
        <w:rPr>
          <w:sz w:val="20"/>
          <w:szCs w:val="20"/>
        </w:rPr>
        <w:t xml:space="preserve">send job, get job, get status. </w:t>
      </w:r>
      <w:r w:rsidRPr="00A24A8C">
        <w:rPr>
          <w:sz w:val="20"/>
          <w:szCs w:val="20"/>
          <w:lang w:val="sr-Cyrl-CS"/>
        </w:rPr>
        <w:t>Кликом на опцију за слање посла отвара се нови прозор где се може креирати матрица мах величини 30</w:t>
      </w:r>
      <w:r w:rsidRPr="00A24A8C">
        <w:rPr>
          <w:sz w:val="20"/>
          <w:szCs w:val="20"/>
        </w:rPr>
        <w:t>x</w:t>
      </w:r>
      <w:r w:rsidRPr="00A24A8C">
        <w:rPr>
          <w:sz w:val="20"/>
          <w:szCs w:val="20"/>
          <w:lang w:val="sr-Cyrl-CS"/>
        </w:rPr>
        <w:t>30 или да се одабере фајл који садржи матрицу веће величине.</w:t>
      </w:r>
    </w:p>
    <w:p w:rsidR="00E6060D" w:rsidRPr="00A24A8C" w:rsidRDefault="00E6060D" w:rsidP="00B318D6">
      <w:pPr>
        <w:jc w:val="both"/>
        <w:rPr>
          <w:sz w:val="20"/>
          <w:szCs w:val="20"/>
          <w:lang w:val="sr-Cyrl-CS"/>
        </w:rPr>
      </w:pPr>
    </w:p>
    <w:p w:rsidR="00E6060D" w:rsidRPr="00A24A8C" w:rsidRDefault="002F59C3" w:rsidP="00B318D6">
      <w:pPr>
        <w:jc w:val="both"/>
        <w:rPr>
          <w:sz w:val="20"/>
          <w:szCs w:val="20"/>
          <w:lang w:val="sr-Cyrl-CS"/>
        </w:rPr>
      </w:pPr>
      <w:r w:rsidRPr="00A24A8C">
        <w:rPr>
          <w:sz w:val="20"/>
          <w:szCs w:val="20"/>
          <w:lang w:val="sr-Cyrl-CS"/>
        </w:rPr>
        <w:t xml:space="preserve">Серверска апликација садржи порт који треба унети да би сервер могао да се покрене, и опције конект, дисконект. Све поруке се исписују у </w:t>
      </w:r>
      <w:r w:rsidR="0097586C">
        <w:rPr>
          <w:sz w:val="20"/>
          <w:szCs w:val="20"/>
        </w:rPr>
        <w:t>TextArea</w:t>
      </w:r>
      <w:r w:rsidRPr="00A24A8C">
        <w:rPr>
          <w:sz w:val="20"/>
          <w:szCs w:val="20"/>
          <w:lang w:val="sr-Cyrl-CS"/>
        </w:rPr>
        <w:t>.</w:t>
      </w:r>
    </w:p>
    <w:p w:rsidR="002F59C3" w:rsidRPr="00A24A8C" w:rsidRDefault="002F59C3" w:rsidP="00B318D6">
      <w:pPr>
        <w:jc w:val="both"/>
        <w:rPr>
          <w:sz w:val="20"/>
          <w:szCs w:val="20"/>
          <w:lang w:val="sr-Cyrl-CS"/>
        </w:rPr>
      </w:pPr>
    </w:p>
    <w:p w:rsidR="002F59C3" w:rsidRDefault="002F59C3" w:rsidP="00B318D6">
      <w:pPr>
        <w:jc w:val="both"/>
        <w:rPr>
          <w:sz w:val="20"/>
          <w:szCs w:val="20"/>
          <w:lang w:val="sr-Cyrl-CS"/>
        </w:rPr>
      </w:pPr>
      <w:r w:rsidRPr="00A24A8C">
        <w:rPr>
          <w:sz w:val="20"/>
          <w:szCs w:val="20"/>
          <w:lang w:val="sr-Cyrl-CS"/>
        </w:rPr>
        <w:t>Радна станица мо</w:t>
      </w:r>
      <w:r w:rsidR="00D6267B" w:rsidRPr="00A24A8C">
        <w:rPr>
          <w:sz w:val="20"/>
          <w:szCs w:val="20"/>
          <w:lang w:val="sr-Cyrl-CS"/>
        </w:rPr>
        <w:t xml:space="preserve">же да се стартује на 2 начина, као </w:t>
      </w:r>
      <w:r w:rsidR="00D6267B" w:rsidRPr="00A24A8C">
        <w:rPr>
          <w:sz w:val="20"/>
          <w:szCs w:val="20"/>
        </w:rPr>
        <w:t xml:space="preserve">GUI </w:t>
      </w:r>
      <w:r w:rsidR="00D6267B" w:rsidRPr="00A24A8C">
        <w:rPr>
          <w:sz w:val="20"/>
          <w:szCs w:val="20"/>
          <w:lang w:val="sr-Cyrl-CS"/>
        </w:rPr>
        <w:t>или као конзолна апликација. Ако се при покретању из командне линије не унесе никакав параметар, онда ће се станица покренути у графичком окружењу. Уколико се после назива апликације у командој линији унесе (ип адреса, порт, број послова) апликација ће се стартовати у конжолном окружењу.</w:t>
      </w:r>
    </w:p>
    <w:p w:rsidR="001A1D3D" w:rsidRDefault="001A1D3D" w:rsidP="00B318D6">
      <w:pPr>
        <w:jc w:val="both"/>
        <w:rPr>
          <w:sz w:val="20"/>
          <w:szCs w:val="20"/>
        </w:rPr>
      </w:pPr>
    </w:p>
    <w:p w:rsidR="003757B7" w:rsidRDefault="003757B7" w:rsidP="00B318D6">
      <w:pPr>
        <w:jc w:val="both"/>
        <w:rPr>
          <w:sz w:val="20"/>
          <w:szCs w:val="20"/>
        </w:rPr>
      </w:pPr>
    </w:p>
    <w:p w:rsidR="003757B7" w:rsidRDefault="003757B7" w:rsidP="003757B7">
      <w:pPr>
        <w:jc w:val="center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>РАД ПРОГРАМА</w:t>
      </w:r>
    </w:p>
    <w:p w:rsidR="007B11BE" w:rsidRDefault="007B11BE" w:rsidP="003757B7">
      <w:pPr>
        <w:jc w:val="center"/>
        <w:rPr>
          <w:b/>
          <w:sz w:val="20"/>
          <w:szCs w:val="20"/>
          <w:lang w:val="sr-Cyrl-CS"/>
        </w:rPr>
      </w:pPr>
    </w:p>
    <w:p w:rsidR="00DD3341" w:rsidRDefault="009A1D7E" w:rsidP="00DD3341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Програм је намењен за рад на више различитих рачунара, </w:t>
      </w:r>
      <w:r w:rsidR="009A352E">
        <w:rPr>
          <w:sz w:val="20"/>
          <w:szCs w:val="20"/>
          <w:lang w:val="sr-Cyrl-CS"/>
        </w:rPr>
        <w:t xml:space="preserve">отпоран је на прекиде конекција. Радне станице се повезују на сервер, </w:t>
      </w:r>
      <w:r w:rsidR="00DD3341">
        <w:rPr>
          <w:sz w:val="20"/>
          <w:szCs w:val="20"/>
          <w:lang w:val="sr-Cyrl-CS"/>
        </w:rPr>
        <w:t>који води рач</w:t>
      </w:r>
      <w:r w:rsidR="007F46A1">
        <w:rPr>
          <w:sz w:val="20"/>
          <w:szCs w:val="20"/>
          <w:lang w:val="sr-Cyrl-CS"/>
        </w:rPr>
        <w:t xml:space="preserve">уна о топологији мреже. </w:t>
      </w:r>
      <w:r w:rsidR="00DD3341">
        <w:rPr>
          <w:sz w:val="20"/>
          <w:szCs w:val="20"/>
          <w:lang w:val="sr-Cyrl-CS"/>
        </w:rPr>
        <w:t xml:space="preserve">Клијенти успоставе везу са сервером и пошаљу неки посао. Кад посао стигне на сервер он га прослеђује некој од слободних радних станица, ако нема </w:t>
      </w:r>
      <w:r w:rsidR="00B55040">
        <w:rPr>
          <w:sz w:val="20"/>
          <w:szCs w:val="20"/>
          <w:lang w:val="sr-Cyrl-CS"/>
        </w:rPr>
        <w:t>слободних станица, посао ће да ч</w:t>
      </w:r>
      <w:r w:rsidR="00DD3341">
        <w:rPr>
          <w:sz w:val="20"/>
          <w:szCs w:val="20"/>
          <w:lang w:val="sr-Cyrl-CS"/>
        </w:rPr>
        <w:t>ека на појаву нове или слободне станице.</w:t>
      </w:r>
      <w:r w:rsidR="003206B3">
        <w:rPr>
          <w:sz w:val="20"/>
          <w:szCs w:val="20"/>
          <w:lang w:val="sr-Cyrl-CS"/>
        </w:rPr>
        <w:t xml:space="preserve"> </w:t>
      </w:r>
    </w:p>
    <w:p w:rsidR="001A7CBB" w:rsidRDefault="001A7CBB" w:rsidP="00DD3341">
      <w:pPr>
        <w:jc w:val="both"/>
        <w:rPr>
          <w:sz w:val="20"/>
          <w:szCs w:val="20"/>
          <w:lang w:val="sr-Cyrl-CS"/>
        </w:rPr>
      </w:pPr>
    </w:p>
    <w:p w:rsidR="001A7CBB" w:rsidRDefault="001A7CBB" w:rsidP="00DD3341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Када посао доспе на радну станицу, она крене са извршавањем тог посла и у случају пуцања конекције радне станице, сервер аутоматцки ажурира топологију мреже и пос</w:t>
      </w:r>
      <w:r w:rsidR="005A0735">
        <w:rPr>
          <w:sz w:val="20"/>
          <w:szCs w:val="20"/>
          <w:lang w:val="sr-Cyrl-CS"/>
        </w:rPr>
        <w:t>ао који се извршавао се прослеђује на слободну станицу ако је има, ако нема онда чека на појаву нове или слободне.</w:t>
      </w:r>
    </w:p>
    <w:p w:rsidR="00C80AB3" w:rsidRDefault="00C80AB3" w:rsidP="00DD3341">
      <w:pPr>
        <w:jc w:val="both"/>
        <w:rPr>
          <w:sz w:val="20"/>
          <w:szCs w:val="20"/>
          <w:lang w:val="sr-Cyrl-CS"/>
        </w:rPr>
      </w:pPr>
    </w:p>
    <w:p w:rsidR="00C80AB3" w:rsidRDefault="00C80AB3" w:rsidP="00DD3341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Уколико се посао успесно заврши, враћа се назад серверу, који на захтев клијента прослеђује завршени посао.</w:t>
      </w:r>
      <w:r w:rsidR="004D0D2D">
        <w:rPr>
          <w:sz w:val="20"/>
          <w:szCs w:val="20"/>
          <w:lang w:val="sr-Cyrl-CS"/>
        </w:rPr>
        <w:t xml:space="preserve"> </w:t>
      </w:r>
    </w:p>
    <w:p w:rsidR="004D0D2D" w:rsidRDefault="004D0D2D" w:rsidP="00DD3341">
      <w:pPr>
        <w:jc w:val="both"/>
        <w:rPr>
          <w:sz w:val="20"/>
          <w:szCs w:val="20"/>
          <w:lang w:val="sr-Cyrl-CS"/>
        </w:rPr>
      </w:pPr>
    </w:p>
    <w:p w:rsidR="004D0D2D" w:rsidRPr="007B11BE" w:rsidRDefault="004D0D2D" w:rsidP="00DD3341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У случају</w:t>
      </w:r>
      <w:r w:rsidR="00081E99">
        <w:rPr>
          <w:sz w:val="20"/>
          <w:szCs w:val="20"/>
          <w:lang w:val="sr-Cyrl-CS"/>
        </w:rPr>
        <w:t>,</w:t>
      </w:r>
      <w:r>
        <w:rPr>
          <w:sz w:val="20"/>
          <w:szCs w:val="20"/>
          <w:lang w:val="sr-Cyrl-CS"/>
        </w:rPr>
        <w:t xml:space="preserve"> да дође до прекида рада сервера из било ког разлога, </w:t>
      </w:r>
      <w:r w:rsidR="00081E99">
        <w:rPr>
          <w:sz w:val="20"/>
          <w:szCs w:val="20"/>
          <w:lang w:val="sr-Cyrl-CS"/>
        </w:rPr>
        <w:t>све конекције са радним станицама и клијентима се затварају.</w:t>
      </w:r>
      <w:r w:rsidR="00595866">
        <w:rPr>
          <w:sz w:val="20"/>
          <w:szCs w:val="20"/>
          <w:lang w:val="sr-Cyrl-CS"/>
        </w:rPr>
        <w:t xml:space="preserve"> Сви послови (завршени, не завршени) се аутоматски бришу.</w:t>
      </w:r>
    </w:p>
    <w:p w:rsidR="003757B7" w:rsidRDefault="003757B7" w:rsidP="00B318D6">
      <w:pPr>
        <w:jc w:val="both"/>
        <w:rPr>
          <w:sz w:val="20"/>
          <w:szCs w:val="20"/>
        </w:rPr>
      </w:pPr>
    </w:p>
    <w:p w:rsidR="003757B7" w:rsidRDefault="003757B7" w:rsidP="00B318D6">
      <w:pPr>
        <w:jc w:val="both"/>
        <w:rPr>
          <w:sz w:val="20"/>
          <w:szCs w:val="20"/>
        </w:rPr>
      </w:pPr>
    </w:p>
    <w:p w:rsidR="003757B7" w:rsidRPr="003757B7" w:rsidRDefault="003757B7" w:rsidP="00B318D6">
      <w:pPr>
        <w:jc w:val="both"/>
        <w:rPr>
          <w:sz w:val="20"/>
          <w:szCs w:val="20"/>
        </w:rPr>
      </w:pPr>
    </w:p>
    <w:sectPr w:rsidR="003757B7" w:rsidRPr="003757B7" w:rsidSect="00A24A8C">
      <w:type w:val="continuous"/>
      <w:pgSz w:w="11906" w:h="16838"/>
      <w:pgMar w:top="1418" w:right="1134" w:bottom="1134" w:left="1134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7DE" w:rsidRDefault="006B67DE" w:rsidP="00F278EA">
      <w:r>
        <w:separator/>
      </w:r>
    </w:p>
  </w:endnote>
  <w:endnote w:type="continuationSeparator" w:id="1">
    <w:p w:rsidR="006B67DE" w:rsidRDefault="006B67DE" w:rsidP="00F27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645977"/>
      <w:docPartObj>
        <w:docPartGallery w:val="Page Numbers (Bottom of Page)"/>
        <w:docPartUnique/>
      </w:docPartObj>
    </w:sdtPr>
    <w:sdtContent>
      <w:p w:rsidR="00F278EA" w:rsidRDefault="00786E3C">
        <w:pPr>
          <w:pStyle w:val="Footer"/>
          <w:jc w:val="right"/>
        </w:pPr>
        <w:fldSimple w:instr=" PAGE   \* MERGEFORMAT ">
          <w:r w:rsidR="00226A24">
            <w:rPr>
              <w:noProof/>
            </w:rPr>
            <w:t>2</w:t>
          </w:r>
        </w:fldSimple>
      </w:p>
    </w:sdtContent>
  </w:sdt>
  <w:p w:rsidR="00F278EA" w:rsidRDefault="00F278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8EA" w:rsidRPr="00F278EA" w:rsidRDefault="00F278EA" w:rsidP="00F278EA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7DE" w:rsidRDefault="006B67DE" w:rsidP="00F278EA">
      <w:r>
        <w:separator/>
      </w:r>
    </w:p>
  </w:footnote>
  <w:footnote w:type="continuationSeparator" w:id="1">
    <w:p w:rsidR="006B67DE" w:rsidRDefault="006B67DE" w:rsidP="00F27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772"/>
    <w:multiLevelType w:val="hybridMultilevel"/>
    <w:tmpl w:val="B6DEF86A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E7560D3"/>
    <w:multiLevelType w:val="hybridMultilevel"/>
    <w:tmpl w:val="85F0B9A0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D732D"/>
    <w:multiLevelType w:val="hybridMultilevel"/>
    <w:tmpl w:val="9716C31E"/>
    <w:lvl w:ilvl="0" w:tplc="08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506" w:hanging="360"/>
      </w:pPr>
    </w:lvl>
    <w:lvl w:ilvl="2" w:tplc="081A001B" w:tentative="1">
      <w:start w:val="1"/>
      <w:numFmt w:val="lowerRoman"/>
      <w:lvlText w:val="%3."/>
      <w:lvlJc w:val="right"/>
      <w:pPr>
        <w:ind w:left="2226" w:hanging="180"/>
      </w:pPr>
    </w:lvl>
    <w:lvl w:ilvl="3" w:tplc="081A000F" w:tentative="1">
      <w:start w:val="1"/>
      <w:numFmt w:val="decimal"/>
      <w:lvlText w:val="%4."/>
      <w:lvlJc w:val="left"/>
      <w:pPr>
        <w:ind w:left="2946" w:hanging="360"/>
      </w:pPr>
    </w:lvl>
    <w:lvl w:ilvl="4" w:tplc="081A0019" w:tentative="1">
      <w:start w:val="1"/>
      <w:numFmt w:val="lowerLetter"/>
      <w:lvlText w:val="%5."/>
      <w:lvlJc w:val="left"/>
      <w:pPr>
        <w:ind w:left="3666" w:hanging="360"/>
      </w:pPr>
    </w:lvl>
    <w:lvl w:ilvl="5" w:tplc="081A001B" w:tentative="1">
      <w:start w:val="1"/>
      <w:numFmt w:val="lowerRoman"/>
      <w:lvlText w:val="%6."/>
      <w:lvlJc w:val="right"/>
      <w:pPr>
        <w:ind w:left="4386" w:hanging="180"/>
      </w:pPr>
    </w:lvl>
    <w:lvl w:ilvl="6" w:tplc="081A000F" w:tentative="1">
      <w:start w:val="1"/>
      <w:numFmt w:val="decimal"/>
      <w:lvlText w:val="%7."/>
      <w:lvlJc w:val="left"/>
      <w:pPr>
        <w:ind w:left="5106" w:hanging="360"/>
      </w:pPr>
    </w:lvl>
    <w:lvl w:ilvl="7" w:tplc="081A0019" w:tentative="1">
      <w:start w:val="1"/>
      <w:numFmt w:val="lowerLetter"/>
      <w:lvlText w:val="%8."/>
      <w:lvlJc w:val="left"/>
      <w:pPr>
        <w:ind w:left="5826" w:hanging="360"/>
      </w:pPr>
    </w:lvl>
    <w:lvl w:ilvl="8" w:tplc="081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B45"/>
    <w:rsid w:val="00002E26"/>
    <w:rsid w:val="0001246B"/>
    <w:rsid w:val="00024336"/>
    <w:rsid w:val="000520BA"/>
    <w:rsid w:val="00057354"/>
    <w:rsid w:val="000736A8"/>
    <w:rsid w:val="00081E99"/>
    <w:rsid w:val="00093812"/>
    <w:rsid w:val="000C4C04"/>
    <w:rsid w:val="000E40F2"/>
    <w:rsid w:val="000F22A0"/>
    <w:rsid w:val="00112BB9"/>
    <w:rsid w:val="00125625"/>
    <w:rsid w:val="001332BA"/>
    <w:rsid w:val="00164792"/>
    <w:rsid w:val="00185E98"/>
    <w:rsid w:val="0019332F"/>
    <w:rsid w:val="00194225"/>
    <w:rsid w:val="001A1D3D"/>
    <w:rsid w:val="001A7CBB"/>
    <w:rsid w:val="001B38E4"/>
    <w:rsid w:val="001C0585"/>
    <w:rsid w:val="002066A5"/>
    <w:rsid w:val="002245E0"/>
    <w:rsid w:val="00226A24"/>
    <w:rsid w:val="00232482"/>
    <w:rsid w:val="00274B13"/>
    <w:rsid w:val="0027585D"/>
    <w:rsid w:val="00290509"/>
    <w:rsid w:val="00290769"/>
    <w:rsid w:val="00297762"/>
    <w:rsid w:val="002A40DA"/>
    <w:rsid w:val="002F59C3"/>
    <w:rsid w:val="003148F3"/>
    <w:rsid w:val="003206B3"/>
    <w:rsid w:val="00343143"/>
    <w:rsid w:val="003757B7"/>
    <w:rsid w:val="00394466"/>
    <w:rsid w:val="003C13D5"/>
    <w:rsid w:val="004047C9"/>
    <w:rsid w:val="00405811"/>
    <w:rsid w:val="00422409"/>
    <w:rsid w:val="00422F38"/>
    <w:rsid w:val="004530DC"/>
    <w:rsid w:val="004874C4"/>
    <w:rsid w:val="004D0D2D"/>
    <w:rsid w:val="004D337F"/>
    <w:rsid w:val="00537E56"/>
    <w:rsid w:val="00550B45"/>
    <w:rsid w:val="00554B69"/>
    <w:rsid w:val="005874B7"/>
    <w:rsid w:val="0059178E"/>
    <w:rsid w:val="00595866"/>
    <w:rsid w:val="005A0735"/>
    <w:rsid w:val="005C3F95"/>
    <w:rsid w:val="005D0808"/>
    <w:rsid w:val="005E2EE4"/>
    <w:rsid w:val="00636011"/>
    <w:rsid w:val="0064718C"/>
    <w:rsid w:val="006815DA"/>
    <w:rsid w:val="006B67DE"/>
    <w:rsid w:val="006C2D82"/>
    <w:rsid w:val="006D340E"/>
    <w:rsid w:val="006F49E2"/>
    <w:rsid w:val="006F4D8D"/>
    <w:rsid w:val="00731078"/>
    <w:rsid w:val="007645F9"/>
    <w:rsid w:val="00786E3C"/>
    <w:rsid w:val="007B11BE"/>
    <w:rsid w:val="007B1956"/>
    <w:rsid w:val="007E143C"/>
    <w:rsid w:val="007F46A1"/>
    <w:rsid w:val="008565EA"/>
    <w:rsid w:val="008B14DD"/>
    <w:rsid w:val="008C46ED"/>
    <w:rsid w:val="008E4CCE"/>
    <w:rsid w:val="008F6C6F"/>
    <w:rsid w:val="00903A24"/>
    <w:rsid w:val="009068EB"/>
    <w:rsid w:val="00920150"/>
    <w:rsid w:val="00936728"/>
    <w:rsid w:val="00954923"/>
    <w:rsid w:val="00961A21"/>
    <w:rsid w:val="0097586C"/>
    <w:rsid w:val="009843EE"/>
    <w:rsid w:val="00992B95"/>
    <w:rsid w:val="00992E92"/>
    <w:rsid w:val="00993326"/>
    <w:rsid w:val="009942B6"/>
    <w:rsid w:val="00996262"/>
    <w:rsid w:val="009A1D7E"/>
    <w:rsid w:val="009A352E"/>
    <w:rsid w:val="009A7E73"/>
    <w:rsid w:val="009B0557"/>
    <w:rsid w:val="009D54ED"/>
    <w:rsid w:val="00A24A8C"/>
    <w:rsid w:val="00A45094"/>
    <w:rsid w:val="00A46D2D"/>
    <w:rsid w:val="00A55D8C"/>
    <w:rsid w:val="00AA62AC"/>
    <w:rsid w:val="00AA7D91"/>
    <w:rsid w:val="00AB2A72"/>
    <w:rsid w:val="00AB55DA"/>
    <w:rsid w:val="00AB6C50"/>
    <w:rsid w:val="00B17914"/>
    <w:rsid w:val="00B21A5A"/>
    <w:rsid w:val="00B318D6"/>
    <w:rsid w:val="00B55040"/>
    <w:rsid w:val="00B74494"/>
    <w:rsid w:val="00B906A6"/>
    <w:rsid w:val="00BB4938"/>
    <w:rsid w:val="00BB6378"/>
    <w:rsid w:val="00BC1B0C"/>
    <w:rsid w:val="00BC2DAE"/>
    <w:rsid w:val="00BC36BD"/>
    <w:rsid w:val="00BE0A5A"/>
    <w:rsid w:val="00C31088"/>
    <w:rsid w:val="00C37D2E"/>
    <w:rsid w:val="00C55FFF"/>
    <w:rsid w:val="00C64A4C"/>
    <w:rsid w:val="00C71B2F"/>
    <w:rsid w:val="00C77E2A"/>
    <w:rsid w:val="00C80AB3"/>
    <w:rsid w:val="00C863B1"/>
    <w:rsid w:val="00C97F26"/>
    <w:rsid w:val="00CC4668"/>
    <w:rsid w:val="00CF68F2"/>
    <w:rsid w:val="00D03D0A"/>
    <w:rsid w:val="00D2644C"/>
    <w:rsid w:val="00D334C5"/>
    <w:rsid w:val="00D4237D"/>
    <w:rsid w:val="00D4421A"/>
    <w:rsid w:val="00D47BBC"/>
    <w:rsid w:val="00D57491"/>
    <w:rsid w:val="00D6267B"/>
    <w:rsid w:val="00D65105"/>
    <w:rsid w:val="00D7067E"/>
    <w:rsid w:val="00D70ABF"/>
    <w:rsid w:val="00D70DA6"/>
    <w:rsid w:val="00D8515F"/>
    <w:rsid w:val="00D91509"/>
    <w:rsid w:val="00D965AD"/>
    <w:rsid w:val="00D96A36"/>
    <w:rsid w:val="00DD2C29"/>
    <w:rsid w:val="00DD3341"/>
    <w:rsid w:val="00E064DB"/>
    <w:rsid w:val="00E14D65"/>
    <w:rsid w:val="00E25122"/>
    <w:rsid w:val="00E27FA1"/>
    <w:rsid w:val="00E55160"/>
    <w:rsid w:val="00E6060D"/>
    <w:rsid w:val="00E83F83"/>
    <w:rsid w:val="00EA20A5"/>
    <w:rsid w:val="00EB0642"/>
    <w:rsid w:val="00EE1720"/>
    <w:rsid w:val="00EE1788"/>
    <w:rsid w:val="00EE6952"/>
    <w:rsid w:val="00EF512D"/>
    <w:rsid w:val="00EF5C19"/>
    <w:rsid w:val="00F278EA"/>
    <w:rsid w:val="00F6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B6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54B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4B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4B6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4B69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4B69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4B6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uiPriority w:val="34"/>
    <w:qFormat/>
    <w:rsid w:val="00554B69"/>
    <w:pPr>
      <w:ind w:left="70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4B69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styleId="TableGrid">
    <w:name w:val="Table Grid"/>
    <w:basedOn w:val="TableNormal"/>
    <w:uiPriority w:val="59"/>
    <w:rsid w:val="002905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E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E56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278EA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78E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278EA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8EA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313E7-6674-4AAC-9AA7-CA7E8866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MetAliC</dc:creator>
  <cp:keywords/>
  <dc:description/>
  <cp:lastModifiedBy>MetAliC</cp:lastModifiedBy>
  <cp:revision>158</cp:revision>
  <dcterms:created xsi:type="dcterms:W3CDTF">2009-06-25T15:22:00Z</dcterms:created>
  <dcterms:modified xsi:type="dcterms:W3CDTF">2009-06-28T17:09:00Z</dcterms:modified>
</cp:coreProperties>
</file>